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61235" w14:textId="77777777" w:rsidR="00D16518" w:rsidRPr="00A81284" w:rsidRDefault="00D16518" w:rsidP="00D16518">
      <w:pPr>
        <w:keepNext/>
        <w:keepLines/>
        <w:rPr>
          <w:sz w:val="26"/>
          <w:szCs w:val="26"/>
        </w:rPr>
      </w:pPr>
    </w:p>
    <w:p w14:paraId="4C4549A1" w14:textId="77777777" w:rsidR="00D16518" w:rsidRPr="00A81284" w:rsidRDefault="00D16518" w:rsidP="00D16518">
      <w:pPr>
        <w:keepNext/>
        <w:keepLines/>
        <w:rPr>
          <w:sz w:val="26"/>
          <w:szCs w:val="26"/>
        </w:rPr>
      </w:pPr>
    </w:p>
    <w:p w14:paraId="19267F2E" w14:textId="77777777" w:rsidR="00D16518" w:rsidRPr="00A81284" w:rsidRDefault="00D16518" w:rsidP="00D16518">
      <w:pPr>
        <w:keepNext/>
        <w:keepLines/>
        <w:rPr>
          <w:sz w:val="26"/>
          <w:szCs w:val="26"/>
        </w:rPr>
      </w:pPr>
    </w:p>
    <w:p w14:paraId="74E9CB71" w14:textId="77777777" w:rsidR="00D16518" w:rsidRPr="00A81284" w:rsidRDefault="00D16518" w:rsidP="00D16518">
      <w:pPr>
        <w:keepNext/>
        <w:keepLines/>
        <w:rPr>
          <w:sz w:val="26"/>
          <w:szCs w:val="26"/>
        </w:rPr>
      </w:pPr>
    </w:p>
    <w:p w14:paraId="0D3E3F69" w14:textId="1346C2A7" w:rsidR="00D16518" w:rsidRPr="00A81284" w:rsidRDefault="00D16518" w:rsidP="00D16518">
      <w:pPr>
        <w:keepNext/>
        <w:keepLines/>
        <w:rPr>
          <w:sz w:val="26"/>
          <w:szCs w:val="26"/>
        </w:rPr>
      </w:pPr>
    </w:p>
    <w:p w14:paraId="281369DA" w14:textId="77777777" w:rsidR="00D16518" w:rsidRPr="00A81284" w:rsidRDefault="00D16518" w:rsidP="00D16518">
      <w:pPr>
        <w:keepNext/>
        <w:keepLines/>
        <w:rPr>
          <w:sz w:val="26"/>
          <w:szCs w:val="26"/>
        </w:rPr>
      </w:pPr>
    </w:p>
    <w:p w14:paraId="0BD08759" w14:textId="77777777" w:rsidR="00D16518" w:rsidRPr="00A81284" w:rsidRDefault="00D16518" w:rsidP="00D16518">
      <w:pPr>
        <w:keepNext/>
        <w:keepLines/>
        <w:rPr>
          <w:sz w:val="26"/>
          <w:szCs w:val="26"/>
        </w:rPr>
      </w:pPr>
    </w:p>
    <w:p w14:paraId="59E508D1" w14:textId="75DCEB72" w:rsidR="00D16518" w:rsidRPr="00A81284" w:rsidRDefault="00D16518" w:rsidP="00D16518">
      <w:pPr>
        <w:keepNext/>
        <w:keepLines/>
        <w:jc w:val="center"/>
        <w:rPr>
          <w:rFonts w:eastAsia="Calibri"/>
          <w:b/>
          <w:sz w:val="26"/>
          <w:szCs w:val="26"/>
        </w:rPr>
      </w:pPr>
      <w:r w:rsidRPr="00A81284">
        <w:rPr>
          <w:rFonts w:eastAsia="Calibri"/>
          <w:b/>
          <w:sz w:val="26"/>
          <w:szCs w:val="26"/>
        </w:rPr>
        <w:t xml:space="preserve">Технические требования </w:t>
      </w:r>
      <w:r w:rsidR="00CE753A">
        <w:rPr>
          <w:rFonts w:eastAsia="Calibri"/>
          <w:b/>
          <w:sz w:val="26"/>
          <w:szCs w:val="26"/>
        </w:rPr>
        <w:t>на выполнение работ</w:t>
      </w:r>
    </w:p>
    <w:p w14:paraId="42902F90" w14:textId="77777777" w:rsidR="00D16518" w:rsidRPr="00A81284" w:rsidRDefault="00D16518" w:rsidP="00D16518">
      <w:pPr>
        <w:keepNext/>
        <w:keepLines/>
        <w:jc w:val="center"/>
        <w:rPr>
          <w:rFonts w:eastAsia="Calibri"/>
          <w:b/>
          <w:sz w:val="26"/>
          <w:szCs w:val="26"/>
        </w:rPr>
      </w:pPr>
    </w:p>
    <w:p w14:paraId="307D87E5" w14:textId="77777777" w:rsidR="00D16518" w:rsidRPr="00A81284" w:rsidRDefault="00D16518" w:rsidP="00D16518">
      <w:pPr>
        <w:keepNext/>
        <w:keepLines/>
        <w:jc w:val="center"/>
        <w:rPr>
          <w:rFonts w:eastAsia="Calibri"/>
          <w:b/>
          <w:sz w:val="26"/>
          <w:szCs w:val="26"/>
        </w:rPr>
      </w:pPr>
    </w:p>
    <w:p w14:paraId="0DDA1B37" w14:textId="0FAA32D8" w:rsidR="00E50FC3" w:rsidRPr="00E50FC3" w:rsidRDefault="008D1719" w:rsidP="00E50FC3">
      <w:pPr>
        <w:keepNext/>
        <w:keepLines/>
        <w:jc w:val="center"/>
        <w:rPr>
          <w:rFonts w:eastAsia="Calibri"/>
          <w:b/>
          <w:sz w:val="26"/>
          <w:szCs w:val="26"/>
        </w:rPr>
      </w:pPr>
      <w:r w:rsidRPr="00E50FC3">
        <w:rPr>
          <w:rFonts w:eastAsia="Calibri"/>
          <w:b/>
          <w:sz w:val="26"/>
          <w:szCs w:val="26"/>
        </w:rPr>
        <w:t>«</w:t>
      </w:r>
      <w:r w:rsidR="00E50FC3" w:rsidRPr="00E50FC3">
        <w:rPr>
          <w:rFonts w:eastAsia="Calibri"/>
          <w:b/>
          <w:sz w:val="26"/>
          <w:szCs w:val="26"/>
        </w:rPr>
        <w:t xml:space="preserve">ОКПД2 02.40.10.119 Выполнение работ по лесовосстановлению для объектов филиала "Южно-Якутские электрические сети" в рамках инвестиционных проектов (Г-ЮЯЭС-4, I_14-ЮЯЭС-171)» </w:t>
      </w:r>
    </w:p>
    <w:p w14:paraId="13C7ACEA" w14:textId="77777777" w:rsidR="00E50FC3" w:rsidRPr="00E50FC3" w:rsidRDefault="00E50FC3" w:rsidP="00E50FC3">
      <w:pPr>
        <w:keepNext/>
        <w:keepLines/>
        <w:jc w:val="center"/>
        <w:rPr>
          <w:rFonts w:eastAsia="Calibri"/>
          <w:b/>
          <w:sz w:val="26"/>
          <w:szCs w:val="26"/>
        </w:rPr>
      </w:pPr>
    </w:p>
    <w:p w14:paraId="0FE06F6F" w14:textId="62B34E17" w:rsidR="00D16518" w:rsidRPr="00B02F64" w:rsidRDefault="00E50FC3" w:rsidP="00E50FC3">
      <w:pPr>
        <w:keepNext/>
        <w:keepLines/>
        <w:jc w:val="center"/>
        <w:rPr>
          <w:sz w:val="26"/>
          <w:szCs w:val="26"/>
        </w:rPr>
      </w:pPr>
      <w:r w:rsidRPr="00E50FC3">
        <w:rPr>
          <w:rFonts w:eastAsia="Calibri"/>
          <w:b/>
          <w:sz w:val="26"/>
          <w:szCs w:val="26"/>
        </w:rPr>
        <w:t>лот 29001-КС ПИР СМР-2024-ДРСК-ЮЯЭС</w:t>
      </w:r>
      <w:r w:rsidR="00D16518" w:rsidRPr="00B02F64">
        <w:rPr>
          <w:sz w:val="26"/>
          <w:szCs w:val="26"/>
        </w:rPr>
        <w:br w:type="page"/>
      </w:r>
    </w:p>
    <w:p w14:paraId="12426BFA" w14:textId="1C090333" w:rsidR="00D849AA" w:rsidRPr="00D849AA" w:rsidRDefault="00D849AA" w:rsidP="00D849AA">
      <w:pPr>
        <w:jc w:val="center"/>
        <w:rPr>
          <w:b/>
        </w:rPr>
      </w:pPr>
      <w:r>
        <w:rPr>
          <w:b/>
        </w:rPr>
        <w:lastRenderedPageBreak/>
        <w:t>СОДЕРЖАНИЕ</w:t>
      </w:r>
    </w:p>
    <w:p w14:paraId="30165B49" w14:textId="555FD568" w:rsidR="007F2D05" w:rsidRPr="007F2D05" w:rsidRDefault="001567AF" w:rsidP="007F2D05">
      <w:pPr>
        <w:shd w:val="clear" w:color="auto" w:fill="FFFFFF"/>
        <w:tabs>
          <w:tab w:val="left" w:pos="560"/>
          <w:tab w:val="right" w:leader="dot" w:pos="9911"/>
        </w:tabs>
        <w:spacing w:before="120"/>
        <w:rPr>
          <w:rFonts w:ascii="Calibri" w:eastAsia="PMingLiU" w:hAnsi="Calibri" w:cs="Arial"/>
          <w:noProof/>
          <w:sz w:val="24"/>
          <w:szCs w:val="24"/>
        </w:rPr>
      </w:pPr>
      <w:r>
        <w:rPr>
          <w:rFonts w:cstheme="majorHAnsi"/>
          <w:i/>
        </w:rPr>
        <w:fldChar w:fldCharType="begin"/>
      </w:r>
      <w:r>
        <w:rPr>
          <w:rFonts w:cstheme="majorHAnsi"/>
          <w:i/>
        </w:rPr>
        <w:instrText xml:space="preserve"> TOC \o "1-4" \h \z \u </w:instrText>
      </w:r>
      <w:r>
        <w:rPr>
          <w:rFonts w:cstheme="majorHAnsi"/>
          <w:i/>
        </w:rPr>
        <w:fldChar w:fldCharType="separate"/>
      </w:r>
      <w:r w:rsidR="007F2D05" w:rsidRPr="007F2D05">
        <w:rPr>
          <w:rFonts w:cs="Calibri Light (Заголовки)"/>
          <w:b/>
          <w:bCs/>
          <w:noProof/>
          <w:sz w:val="24"/>
          <w:szCs w:val="24"/>
          <w:u w:val="single"/>
        </w:rPr>
        <w:t>1.Общие сведения</w:t>
      </w:r>
      <w:r w:rsidR="007F2D05" w:rsidRPr="007F2D05">
        <w:rPr>
          <w:rFonts w:cs="Calibri Light (Заголовки)"/>
          <w:b/>
          <w:bCs/>
          <w:noProof/>
          <w:sz w:val="24"/>
          <w:szCs w:val="24"/>
        </w:rPr>
        <w:t>……………………………………………………………………………………</w:t>
      </w:r>
      <w:r w:rsidR="00F97132" w:rsidRPr="00E50FC3">
        <w:rPr>
          <w:rFonts w:cs="Calibri Light (Заголовки)"/>
          <w:bCs/>
          <w:noProof/>
          <w:sz w:val="24"/>
          <w:szCs w:val="24"/>
        </w:rPr>
        <w:t>.</w:t>
      </w:r>
      <w:r w:rsidR="00F97132">
        <w:rPr>
          <w:rFonts w:cs="Calibri Light (Заголовки)"/>
          <w:bCs/>
          <w:noProof/>
          <w:sz w:val="24"/>
          <w:szCs w:val="24"/>
        </w:rPr>
        <w:t>.</w:t>
      </w:r>
      <w:r w:rsidR="00F97132" w:rsidRPr="00E50FC3">
        <w:rPr>
          <w:rFonts w:cs="Calibri Light (Заголовки)"/>
          <w:b/>
          <w:bCs/>
          <w:noProof/>
          <w:sz w:val="24"/>
          <w:szCs w:val="24"/>
        </w:rPr>
        <w:t>3</w:t>
      </w:r>
      <w:r w:rsidR="007F2D05" w:rsidRPr="007F2D05">
        <w:rPr>
          <w:rFonts w:cs="Calibri Light (Заголовки)"/>
          <w:b/>
          <w:bCs/>
          <w:noProof/>
          <w:sz w:val="24"/>
          <w:szCs w:val="24"/>
        </w:rPr>
        <w:t xml:space="preserve">  </w:t>
      </w:r>
    </w:p>
    <w:p w14:paraId="64B8DE14" w14:textId="3B5CD0C5" w:rsidR="007F2D05" w:rsidRPr="007F2D05" w:rsidRDefault="003E17E2" w:rsidP="007F2D05">
      <w:pPr>
        <w:shd w:val="clear" w:color="auto" w:fill="FFFFFF"/>
        <w:tabs>
          <w:tab w:val="left" w:pos="1120"/>
          <w:tab w:val="right" w:leader="dot" w:pos="9911"/>
        </w:tabs>
        <w:ind w:left="560"/>
        <w:rPr>
          <w:rFonts w:ascii="Calibri" w:eastAsia="PMingLiU" w:hAnsi="Calibri" w:cs="Arial"/>
          <w:noProof/>
          <w:sz w:val="24"/>
          <w:szCs w:val="24"/>
        </w:rPr>
      </w:pPr>
      <w:hyperlink w:anchor="_Toc54646396" w:history="1">
        <w:r w:rsidR="007F2D05" w:rsidRPr="007F2D05">
          <w:rPr>
            <w:rFonts w:cs="Calibri"/>
            <w:iCs/>
            <w:noProof/>
            <w:sz w:val="20"/>
            <w:szCs w:val="20"/>
          </w:rPr>
          <w:t>1.1.</w:t>
        </w:r>
        <w:r w:rsidR="007F2D05" w:rsidRPr="007F2D05">
          <w:rPr>
            <w:rFonts w:ascii="Calibri" w:eastAsia="PMingLiU" w:hAnsi="Calibri" w:cs="Arial"/>
            <w:noProof/>
            <w:sz w:val="24"/>
            <w:szCs w:val="24"/>
          </w:rPr>
          <w:tab/>
        </w:r>
        <w:r w:rsidR="007F2D05" w:rsidRPr="007F2D05">
          <w:rPr>
            <w:rFonts w:cs="Calibri"/>
            <w:noProof/>
            <w:sz w:val="20"/>
            <w:szCs w:val="20"/>
          </w:rPr>
          <w:t>Обозначения и сокращения</w:t>
        </w:r>
        <w:r w:rsidR="007F2D05" w:rsidRPr="007F2D05">
          <w:rPr>
            <w:rFonts w:cs="Calibri"/>
            <w:noProof/>
            <w:webHidden/>
            <w:sz w:val="20"/>
            <w:szCs w:val="20"/>
          </w:rPr>
          <w:tab/>
        </w:r>
        <w:r w:rsidR="007F2D05" w:rsidRPr="007F2D05">
          <w:rPr>
            <w:rFonts w:cs="Calibri"/>
            <w:noProof/>
            <w:webHidden/>
            <w:sz w:val="20"/>
            <w:szCs w:val="20"/>
          </w:rPr>
          <w:fldChar w:fldCharType="begin"/>
        </w:r>
        <w:r w:rsidR="007F2D05" w:rsidRPr="007F2D05">
          <w:rPr>
            <w:rFonts w:cs="Calibri"/>
            <w:noProof/>
            <w:webHidden/>
            <w:sz w:val="20"/>
            <w:szCs w:val="20"/>
          </w:rPr>
          <w:instrText xml:space="preserve"> PAGEREF _Toc54646396 \h </w:instrText>
        </w:r>
        <w:r w:rsidR="007F2D05" w:rsidRPr="007F2D05">
          <w:rPr>
            <w:rFonts w:cs="Calibri"/>
            <w:noProof/>
            <w:webHidden/>
            <w:sz w:val="20"/>
            <w:szCs w:val="20"/>
          </w:rPr>
        </w:r>
        <w:r w:rsidR="007F2D05" w:rsidRPr="007F2D05">
          <w:rPr>
            <w:rFonts w:cs="Calibri"/>
            <w:noProof/>
            <w:webHidden/>
            <w:sz w:val="20"/>
            <w:szCs w:val="20"/>
          </w:rPr>
          <w:fldChar w:fldCharType="separate"/>
        </w:r>
        <w:r w:rsidR="00DD57E2">
          <w:rPr>
            <w:rFonts w:cs="Calibri"/>
            <w:noProof/>
            <w:webHidden/>
            <w:sz w:val="20"/>
            <w:szCs w:val="20"/>
          </w:rPr>
          <w:t>3</w:t>
        </w:r>
        <w:r w:rsidR="007F2D05" w:rsidRPr="007F2D05">
          <w:rPr>
            <w:rFonts w:cs="Calibri"/>
            <w:noProof/>
            <w:webHidden/>
            <w:sz w:val="20"/>
            <w:szCs w:val="20"/>
          </w:rPr>
          <w:fldChar w:fldCharType="end"/>
        </w:r>
      </w:hyperlink>
    </w:p>
    <w:p w14:paraId="232C87F3" w14:textId="4662059D" w:rsidR="007F2D05" w:rsidRPr="007F2D05" w:rsidRDefault="003E17E2" w:rsidP="007F2D05">
      <w:pPr>
        <w:shd w:val="clear" w:color="auto" w:fill="FFFFFF"/>
        <w:tabs>
          <w:tab w:val="left" w:pos="1120"/>
          <w:tab w:val="right" w:leader="dot" w:pos="9911"/>
        </w:tabs>
        <w:ind w:left="560"/>
        <w:rPr>
          <w:rFonts w:ascii="Calibri" w:eastAsia="PMingLiU" w:hAnsi="Calibri" w:cs="Arial"/>
          <w:noProof/>
          <w:sz w:val="24"/>
          <w:szCs w:val="24"/>
        </w:rPr>
      </w:pPr>
      <w:hyperlink w:anchor="_Toc54646397" w:history="1">
        <w:r w:rsidR="007F2D05" w:rsidRPr="007F2D05">
          <w:rPr>
            <w:rFonts w:cs="Calibri"/>
            <w:iCs/>
            <w:noProof/>
            <w:sz w:val="20"/>
            <w:szCs w:val="20"/>
            <w:u w:val="single"/>
          </w:rPr>
          <w:t>1.2.</w:t>
        </w:r>
        <w:r w:rsidR="007F2D05" w:rsidRPr="007F2D05">
          <w:rPr>
            <w:rFonts w:ascii="Calibri" w:eastAsia="PMingLiU" w:hAnsi="Calibri" w:cs="Arial"/>
            <w:noProof/>
            <w:sz w:val="24"/>
            <w:szCs w:val="24"/>
          </w:rPr>
          <w:tab/>
        </w:r>
        <w:r w:rsidR="007F2D05" w:rsidRPr="007F2D05">
          <w:rPr>
            <w:rFonts w:cs="Calibri"/>
            <w:noProof/>
            <w:sz w:val="20"/>
            <w:szCs w:val="20"/>
            <w:u w:val="single"/>
          </w:rPr>
          <w:t>Наименование закупаемой продукции</w:t>
        </w:r>
        <w:r w:rsidR="007F2D05" w:rsidRPr="007F2D05">
          <w:rPr>
            <w:rFonts w:cs="Calibri"/>
            <w:noProof/>
            <w:webHidden/>
            <w:sz w:val="20"/>
            <w:szCs w:val="20"/>
          </w:rPr>
          <w:tab/>
        </w:r>
        <w:r w:rsidR="007F2D05" w:rsidRPr="007F2D05">
          <w:rPr>
            <w:rFonts w:cs="Calibri"/>
            <w:noProof/>
            <w:webHidden/>
            <w:sz w:val="20"/>
            <w:szCs w:val="20"/>
          </w:rPr>
          <w:fldChar w:fldCharType="begin"/>
        </w:r>
        <w:r w:rsidR="007F2D05" w:rsidRPr="007F2D05">
          <w:rPr>
            <w:rFonts w:cs="Calibri"/>
            <w:noProof/>
            <w:webHidden/>
            <w:sz w:val="20"/>
            <w:szCs w:val="20"/>
          </w:rPr>
          <w:instrText xml:space="preserve"> PAGEREF _Toc54646397 \h </w:instrText>
        </w:r>
        <w:r w:rsidR="007F2D05" w:rsidRPr="007F2D05">
          <w:rPr>
            <w:rFonts w:cs="Calibri"/>
            <w:noProof/>
            <w:webHidden/>
            <w:sz w:val="20"/>
            <w:szCs w:val="20"/>
          </w:rPr>
        </w:r>
        <w:r w:rsidR="007F2D05" w:rsidRPr="007F2D05">
          <w:rPr>
            <w:rFonts w:cs="Calibri"/>
            <w:noProof/>
            <w:webHidden/>
            <w:sz w:val="20"/>
            <w:szCs w:val="20"/>
          </w:rPr>
          <w:fldChar w:fldCharType="separate"/>
        </w:r>
        <w:r w:rsidR="00DD57E2">
          <w:rPr>
            <w:rFonts w:cs="Calibri"/>
            <w:noProof/>
            <w:webHidden/>
            <w:sz w:val="20"/>
            <w:szCs w:val="20"/>
          </w:rPr>
          <w:t>4</w:t>
        </w:r>
        <w:r w:rsidR="007F2D05" w:rsidRPr="007F2D05">
          <w:rPr>
            <w:rFonts w:cs="Calibri"/>
            <w:noProof/>
            <w:webHidden/>
            <w:sz w:val="20"/>
            <w:szCs w:val="20"/>
          </w:rPr>
          <w:fldChar w:fldCharType="end"/>
        </w:r>
      </w:hyperlink>
    </w:p>
    <w:p w14:paraId="7E683137" w14:textId="3BECD1C9" w:rsidR="007F2D05" w:rsidRPr="007F2D05" w:rsidRDefault="003E17E2" w:rsidP="007F2D05">
      <w:pPr>
        <w:shd w:val="clear" w:color="auto" w:fill="FFFFFF"/>
        <w:tabs>
          <w:tab w:val="left" w:pos="1120"/>
          <w:tab w:val="right" w:leader="dot" w:pos="9911"/>
        </w:tabs>
        <w:ind w:left="560"/>
        <w:rPr>
          <w:rFonts w:ascii="Calibri" w:eastAsia="PMingLiU" w:hAnsi="Calibri" w:cs="Arial"/>
          <w:noProof/>
          <w:sz w:val="24"/>
          <w:szCs w:val="24"/>
        </w:rPr>
      </w:pPr>
      <w:hyperlink w:anchor="_Toc54646398" w:history="1">
        <w:r w:rsidR="007F2D05" w:rsidRPr="007F2D05">
          <w:rPr>
            <w:rFonts w:cs="Calibri"/>
            <w:iCs/>
            <w:noProof/>
            <w:sz w:val="20"/>
            <w:szCs w:val="20"/>
            <w:u w:val="single"/>
          </w:rPr>
          <w:t>1.3.</w:t>
        </w:r>
        <w:r w:rsidR="007F2D05" w:rsidRPr="007F2D05">
          <w:rPr>
            <w:rFonts w:ascii="Calibri" w:eastAsia="PMingLiU" w:hAnsi="Calibri" w:cs="Arial"/>
            <w:noProof/>
            <w:sz w:val="24"/>
            <w:szCs w:val="24"/>
          </w:rPr>
          <w:tab/>
        </w:r>
        <w:r w:rsidR="007F2D05" w:rsidRPr="007F2D05">
          <w:rPr>
            <w:rFonts w:cs="Calibri"/>
            <w:noProof/>
            <w:sz w:val="20"/>
            <w:szCs w:val="20"/>
            <w:u w:val="single"/>
          </w:rPr>
          <w:t>Цель выполнения работ</w:t>
        </w:r>
        <w:r w:rsidR="007F2D05" w:rsidRPr="007F2D05">
          <w:rPr>
            <w:rFonts w:cs="Calibri"/>
            <w:noProof/>
            <w:webHidden/>
            <w:sz w:val="20"/>
            <w:szCs w:val="20"/>
          </w:rPr>
          <w:tab/>
        </w:r>
        <w:r w:rsidR="007F2D05" w:rsidRPr="007F2D05">
          <w:rPr>
            <w:rFonts w:cs="Calibri"/>
            <w:noProof/>
            <w:webHidden/>
            <w:sz w:val="20"/>
            <w:szCs w:val="20"/>
          </w:rPr>
          <w:fldChar w:fldCharType="begin"/>
        </w:r>
        <w:r w:rsidR="007F2D05" w:rsidRPr="007F2D05">
          <w:rPr>
            <w:rFonts w:cs="Calibri"/>
            <w:noProof/>
            <w:webHidden/>
            <w:sz w:val="20"/>
            <w:szCs w:val="20"/>
          </w:rPr>
          <w:instrText xml:space="preserve"> PAGEREF _Toc54646398 \h </w:instrText>
        </w:r>
        <w:r w:rsidR="007F2D05" w:rsidRPr="007F2D05">
          <w:rPr>
            <w:rFonts w:cs="Calibri"/>
            <w:noProof/>
            <w:webHidden/>
            <w:sz w:val="20"/>
            <w:szCs w:val="20"/>
          </w:rPr>
        </w:r>
        <w:r w:rsidR="007F2D05" w:rsidRPr="007F2D05">
          <w:rPr>
            <w:rFonts w:cs="Calibri"/>
            <w:noProof/>
            <w:webHidden/>
            <w:sz w:val="20"/>
            <w:szCs w:val="20"/>
          </w:rPr>
          <w:fldChar w:fldCharType="separate"/>
        </w:r>
        <w:r w:rsidR="00DD57E2">
          <w:rPr>
            <w:rFonts w:cs="Calibri"/>
            <w:noProof/>
            <w:webHidden/>
            <w:sz w:val="20"/>
            <w:szCs w:val="20"/>
          </w:rPr>
          <w:t>4</w:t>
        </w:r>
        <w:r w:rsidR="007F2D05" w:rsidRPr="007F2D05">
          <w:rPr>
            <w:rFonts w:cs="Calibri"/>
            <w:noProof/>
            <w:webHidden/>
            <w:sz w:val="20"/>
            <w:szCs w:val="20"/>
          </w:rPr>
          <w:fldChar w:fldCharType="end"/>
        </w:r>
      </w:hyperlink>
    </w:p>
    <w:p w14:paraId="7E35172B" w14:textId="2BFC846D" w:rsidR="007F2D05" w:rsidRPr="007F2D05" w:rsidRDefault="003E17E2" w:rsidP="007F2D05">
      <w:pPr>
        <w:shd w:val="clear" w:color="auto" w:fill="FFFFFF"/>
        <w:tabs>
          <w:tab w:val="left" w:pos="1120"/>
          <w:tab w:val="right" w:leader="dot" w:pos="9911"/>
        </w:tabs>
        <w:ind w:left="560"/>
        <w:rPr>
          <w:rFonts w:ascii="Calibri" w:eastAsia="PMingLiU" w:hAnsi="Calibri" w:cs="Arial"/>
          <w:noProof/>
          <w:sz w:val="24"/>
          <w:szCs w:val="24"/>
        </w:rPr>
      </w:pPr>
      <w:hyperlink w:anchor="_Toc54646399" w:history="1">
        <w:r w:rsidR="007F2D05" w:rsidRPr="007F2D05">
          <w:rPr>
            <w:rFonts w:cs="Calibri"/>
            <w:iCs/>
            <w:noProof/>
            <w:sz w:val="20"/>
            <w:szCs w:val="20"/>
            <w:u w:val="single"/>
          </w:rPr>
          <w:t>1.4.</w:t>
        </w:r>
        <w:r w:rsidR="007F2D05" w:rsidRPr="007F2D05">
          <w:rPr>
            <w:rFonts w:ascii="Calibri" w:eastAsia="PMingLiU" w:hAnsi="Calibri" w:cs="Arial"/>
            <w:noProof/>
            <w:sz w:val="24"/>
            <w:szCs w:val="24"/>
          </w:rPr>
          <w:tab/>
        </w:r>
        <w:r w:rsidR="007F2D05" w:rsidRPr="007F2D05">
          <w:rPr>
            <w:rFonts w:cs="Calibri"/>
            <w:noProof/>
            <w:sz w:val="20"/>
            <w:szCs w:val="20"/>
            <w:u w:val="single"/>
          </w:rPr>
          <w:t>Существующее положение</w:t>
        </w:r>
        <w:r w:rsidR="007F2D05" w:rsidRPr="007F2D05">
          <w:rPr>
            <w:rFonts w:cs="Calibri"/>
            <w:noProof/>
            <w:webHidden/>
            <w:sz w:val="20"/>
            <w:szCs w:val="20"/>
          </w:rPr>
          <w:tab/>
        </w:r>
        <w:r w:rsidR="007F2D05" w:rsidRPr="007F2D05">
          <w:rPr>
            <w:rFonts w:cs="Calibri"/>
            <w:noProof/>
            <w:webHidden/>
            <w:sz w:val="20"/>
            <w:szCs w:val="20"/>
          </w:rPr>
          <w:fldChar w:fldCharType="begin"/>
        </w:r>
        <w:r w:rsidR="007F2D05" w:rsidRPr="007F2D05">
          <w:rPr>
            <w:rFonts w:cs="Calibri"/>
            <w:noProof/>
            <w:webHidden/>
            <w:sz w:val="20"/>
            <w:szCs w:val="20"/>
          </w:rPr>
          <w:instrText xml:space="preserve"> PAGEREF _Toc54646399 \h </w:instrText>
        </w:r>
        <w:r w:rsidR="007F2D05" w:rsidRPr="007F2D05">
          <w:rPr>
            <w:rFonts w:cs="Calibri"/>
            <w:noProof/>
            <w:webHidden/>
            <w:sz w:val="20"/>
            <w:szCs w:val="20"/>
          </w:rPr>
        </w:r>
        <w:r w:rsidR="007F2D05" w:rsidRPr="007F2D05">
          <w:rPr>
            <w:rFonts w:cs="Calibri"/>
            <w:noProof/>
            <w:webHidden/>
            <w:sz w:val="20"/>
            <w:szCs w:val="20"/>
          </w:rPr>
          <w:fldChar w:fldCharType="separate"/>
        </w:r>
        <w:r w:rsidR="00DD57E2">
          <w:rPr>
            <w:rFonts w:cs="Calibri"/>
            <w:noProof/>
            <w:webHidden/>
            <w:sz w:val="20"/>
            <w:szCs w:val="20"/>
          </w:rPr>
          <w:t>4</w:t>
        </w:r>
        <w:r w:rsidR="007F2D05" w:rsidRPr="007F2D05">
          <w:rPr>
            <w:rFonts w:cs="Calibri"/>
            <w:noProof/>
            <w:webHidden/>
            <w:sz w:val="20"/>
            <w:szCs w:val="20"/>
          </w:rPr>
          <w:fldChar w:fldCharType="end"/>
        </w:r>
      </w:hyperlink>
    </w:p>
    <w:p w14:paraId="55C6C721" w14:textId="3789C97D" w:rsidR="007F2D05" w:rsidRPr="007F2D05" w:rsidRDefault="003E17E2" w:rsidP="007F2D05">
      <w:pPr>
        <w:shd w:val="clear" w:color="auto" w:fill="FFFFFF"/>
        <w:tabs>
          <w:tab w:val="right" w:leader="dot" w:pos="9911"/>
        </w:tabs>
        <w:spacing w:before="120"/>
        <w:rPr>
          <w:rFonts w:ascii="Calibri" w:eastAsia="PMingLiU" w:hAnsi="Calibri" w:cs="Arial"/>
          <w:noProof/>
          <w:sz w:val="24"/>
          <w:szCs w:val="24"/>
        </w:rPr>
      </w:pPr>
      <w:hyperlink w:anchor="_Toc54646400" w:history="1">
        <w:r w:rsidR="007F2D05" w:rsidRPr="007F2D05">
          <w:rPr>
            <w:rFonts w:cs="Calibri Light (Заголовки)"/>
            <w:b/>
            <w:bCs/>
            <w:noProof/>
            <w:sz w:val="24"/>
            <w:szCs w:val="24"/>
            <w:u w:val="single"/>
          </w:rPr>
          <w:t>Таблица 1. Перечень объектов заказчика</w:t>
        </w:r>
        <w:r w:rsidR="007F2D05" w:rsidRPr="007F2D05">
          <w:rPr>
            <w:rFonts w:cs="Calibri Light (Заголовки)"/>
            <w:b/>
            <w:bCs/>
            <w:noProof/>
            <w:webHidden/>
            <w:sz w:val="24"/>
            <w:szCs w:val="24"/>
          </w:rPr>
          <w:tab/>
        </w:r>
        <w:r w:rsidR="007F2D05" w:rsidRPr="007F2D05">
          <w:rPr>
            <w:rFonts w:cs="Calibri Light (Заголовки)"/>
            <w:b/>
            <w:bCs/>
            <w:noProof/>
            <w:webHidden/>
            <w:sz w:val="24"/>
            <w:szCs w:val="24"/>
          </w:rPr>
          <w:fldChar w:fldCharType="begin"/>
        </w:r>
        <w:r w:rsidR="007F2D05" w:rsidRPr="007F2D05">
          <w:rPr>
            <w:rFonts w:cs="Calibri Light (Заголовки)"/>
            <w:b/>
            <w:bCs/>
            <w:noProof/>
            <w:webHidden/>
            <w:sz w:val="24"/>
            <w:szCs w:val="24"/>
          </w:rPr>
          <w:instrText xml:space="preserve"> PAGEREF _Toc54646400 \h </w:instrText>
        </w:r>
        <w:r w:rsidR="007F2D05" w:rsidRPr="007F2D05">
          <w:rPr>
            <w:rFonts w:cs="Calibri Light (Заголовки)"/>
            <w:b/>
            <w:bCs/>
            <w:noProof/>
            <w:webHidden/>
            <w:sz w:val="24"/>
            <w:szCs w:val="24"/>
          </w:rPr>
        </w:r>
        <w:r w:rsidR="007F2D05" w:rsidRPr="007F2D05">
          <w:rPr>
            <w:rFonts w:cs="Calibri Light (Заголовки)"/>
            <w:b/>
            <w:bCs/>
            <w:noProof/>
            <w:webHidden/>
            <w:sz w:val="24"/>
            <w:szCs w:val="24"/>
          </w:rPr>
          <w:fldChar w:fldCharType="separate"/>
        </w:r>
        <w:r w:rsidR="00DD57E2">
          <w:rPr>
            <w:rFonts w:cs="Calibri Light (Заголовки)"/>
            <w:b/>
            <w:bCs/>
            <w:noProof/>
            <w:webHidden/>
            <w:sz w:val="24"/>
            <w:szCs w:val="24"/>
          </w:rPr>
          <w:t>4</w:t>
        </w:r>
        <w:r w:rsidR="007F2D05" w:rsidRPr="007F2D05">
          <w:rPr>
            <w:rFonts w:cs="Calibri Light (Заголовки)"/>
            <w:b/>
            <w:bCs/>
            <w:noProof/>
            <w:webHidden/>
            <w:sz w:val="24"/>
            <w:szCs w:val="24"/>
          </w:rPr>
          <w:fldChar w:fldCharType="end"/>
        </w:r>
      </w:hyperlink>
    </w:p>
    <w:p w14:paraId="45D2163A" w14:textId="4C472EFE" w:rsidR="007F2D05" w:rsidRPr="007F2D05" w:rsidRDefault="003E17E2" w:rsidP="007F2D05">
      <w:pPr>
        <w:shd w:val="clear" w:color="auto" w:fill="FFFFFF"/>
        <w:tabs>
          <w:tab w:val="left" w:pos="1120"/>
          <w:tab w:val="right" w:leader="dot" w:pos="9911"/>
        </w:tabs>
        <w:ind w:left="560"/>
        <w:rPr>
          <w:rFonts w:ascii="Calibri" w:eastAsia="PMingLiU" w:hAnsi="Calibri" w:cs="Arial"/>
          <w:noProof/>
          <w:sz w:val="24"/>
          <w:szCs w:val="24"/>
        </w:rPr>
      </w:pPr>
      <w:hyperlink w:anchor="_Toc54646401" w:history="1">
        <w:r w:rsidR="007F2D05" w:rsidRPr="007F2D05">
          <w:rPr>
            <w:rFonts w:cs="Calibri"/>
            <w:iCs/>
            <w:noProof/>
            <w:sz w:val="20"/>
            <w:szCs w:val="20"/>
            <w:u w:val="single"/>
          </w:rPr>
          <w:t>1.5.</w:t>
        </w:r>
        <w:r w:rsidR="007F2D05" w:rsidRPr="007F2D05">
          <w:rPr>
            <w:rFonts w:ascii="Calibri" w:eastAsia="PMingLiU" w:hAnsi="Calibri" w:cs="Arial"/>
            <w:noProof/>
            <w:sz w:val="24"/>
            <w:szCs w:val="24"/>
          </w:rPr>
          <w:tab/>
        </w:r>
        <w:r w:rsidR="007F2D05" w:rsidRPr="007F2D05">
          <w:rPr>
            <w:rFonts w:cs="Calibri"/>
            <w:noProof/>
            <w:sz w:val="20"/>
            <w:szCs w:val="20"/>
            <w:u w:val="single"/>
          </w:rPr>
          <w:t>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w:t>
        </w:r>
        <w:r w:rsidR="007F2D05" w:rsidRPr="007F2D05">
          <w:rPr>
            <w:rFonts w:cs="Calibri"/>
            <w:noProof/>
            <w:webHidden/>
            <w:sz w:val="20"/>
            <w:szCs w:val="20"/>
          </w:rPr>
          <w:tab/>
        </w:r>
        <w:r w:rsidR="007F2D05" w:rsidRPr="007F2D05">
          <w:rPr>
            <w:rFonts w:cs="Calibri"/>
            <w:noProof/>
            <w:webHidden/>
            <w:sz w:val="20"/>
            <w:szCs w:val="20"/>
          </w:rPr>
          <w:fldChar w:fldCharType="begin"/>
        </w:r>
        <w:r w:rsidR="007F2D05" w:rsidRPr="007F2D05">
          <w:rPr>
            <w:rFonts w:cs="Calibri"/>
            <w:noProof/>
            <w:webHidden/>
            <w:sz w:val="20"/>
            <w:szCs w:val="20"/>
          </w:rPr>
          <w:instrText xml:space="preserve"> PAGEREF _Toc54646401 \h </w:instrText>
        </w:r>
        <w:r w:rsidR="007F2D05" w:rsidRPr="007F2D05">
          <w:rPr>
            <w:rFonts w:cs="Calibri"/>
            <w:noProof/>
            <w:webHidden/>
            <w:sz w:val="20"/>
            <w:szCs w:val="20"/>
          </w:rPr>
          <w:fldChar w:fldCharType="separate"/>
        </w:r>
        <w:r w:rsidR="00DD57E2">
          <w:rPr>
            <w:rFonts w:cs="Calibri"/>
            <w:b/>
            <w:bCs/>
            <w:noProof/>
            <w:webHidden/>
            <w:sz w:val="20"/>
            <w:szCs w:val="20"/>
          </w:rPr>
          <w:t>Ошибка! Закладка не определена.</w:t>
        </w:r>
        <w:r w:rsidR="007F2D05" w:rsidRPr="007F2D05">
          <w:rPr>
            <w:rFonts w:cs="Calibri"/>
            <w:noProof/>
            <w:webHidden/>
            <w:sz w:val="20"/>
            <w:szCs w:val="20"/>
          </w:rPr>
          <w:fldChar w:fldCharType="end"/>
        </w:r>
      </w:hyperlink>
    </w:p>
    <w:p w14:paraId="27AB95B9" w14:textId="4CAF9B05" w:rsidR="007F2D05" w:rsidRPr="007F2D05" w:rsidRDefault="003E17E2" w:rsidP="007F2D05">
      <w:pPr>
        <w:shd w:val="clear" w:color="auto" w:fill="FFFFFF"/>
        <w:tabs>
          <w:tab w:val="left" w:pos="560"/>
          <w:tab w:val="right" w:leader="dot" w:pos="9911"/>
        </w:tabs>
        <w:spacing w:before="120"/>
        <w:rPr>
          <w:rFonts w:ascii="Calibri" w:eastAsia="PMingLiU" w:hAnsi="Calibri" w:cs="Arial"/>
          <w:noProof/>
          <w:sz w:val="24"/>
          <w:szCs w:val="24"/>
        </w:rPr>
      </w:pPr>
      <w:hyperlink w:anchor="_Toc54646403" w:history="1">
        <w:r w:rsidR="007F2D05" w:rsidRPr="007F2D05">
          <w:rPr>
            <w:rFonts w:cs="Calibri Light (Заголовки)"/>
            <w:b/>
            <w:bCs/>
            <w:noProof/>
            <w:sz w:val="24"/>
            <w:szCs w:val="24"/>
            <w:u w:val="single"/>
          </w:rPr>
          <w:t>2.</w:t>
        </w:r>
        <w:r w:rsidR="007F2D05" w:rsidRPr="007F2D05">
          <w:rPr>
            <w:rFonts w:cs="Calibri Light (Заголовки)"/>
            <w:b/>
            <w:bCs/>
            <w:iCs/>
            <w:noProof/>
            <w:sz w:val="24"/>
            <w:szCs w:val="24"/>
            <w:u w:val="single"/>
          </w:rPr>
          <w:t>Требования к продукции</w:t>
        </w:r>
        <w:r w:rsidR="007F2D05" w:rsidRPr="007F2D05">
          <w:rPr>
            <w:rFonts w:cs="Calibri Light (Заголовки)"/>
            <w:b/>
            <w:bCs/>
            <w:noProof/>
            <w:webHidden/>
            <w:sz w:val="24"/>
            <w:szCs w:val="24"/>
          </w:rPr>
          <w:tab/>
        </w:r>
        <w:r w:rsidR="007F2D05" w:rsidRPr="007F2D05">
          <w:rPr>
            <w:rFonts w:cs="Calibri Light (Заголовки)"/>
            <w:b/>
            <w:bCs/>
            <w:noProof/>
            <w:webHidden/>
            <w:sz w:val="24"/>
            <w:szCs w:val="24"/>
          </w:rPr>
          <w:fldChar w:fldCharType="begin"/>
        </w:r>
        <w:r w:rsidR="007F2D05" w:rsidRPr="007F2D05">
          <w:rPr>
            <w:rFonts w:cs="Calibri Light (Заголовки)"/>
            <w:b/>
            <w:bCs/>
            <w:noProof/>
            <w:webHidden/>
            <w:sz w:val="24"/>
            <w:szCs w:val="24"/>
          </w:rPr>
          <w:instrText xml:space="preserve"> PAGEREF _Toc54646403 \h </w:instrText>
        </w:r>
        <w:r w:rsidR="007F2D05" w:rsidRPr="007F2D05">
          <w:rPr>
            <w:rFonts w:cs="Calibri Light (Заголовки)"/>
            <w:b/>
            <w:bCs/>
            <w:noProof/>
            <w:webHidden/>
            <w:sz w:val="24"/>
            <w:szCs w:val="24"/>
          </w:rPr>
        </w:r>
        <w:r w:rsidR="007F2D05" w:rsidRPr="007F2D05">
          <w:rPr>
            <w:rFonts w:cs="Calibri Light (Заголовки)"/>
            <w:b/>
            <w:bCs/>
            <w:noProof/>
            <w:webHidden/>
            <w:sz w:val="24"/>
            <w:szCs w:val="24"/>
          </w:rPr>
          <w:fldChar w:fldCharType="separate"/>
        </w:r>
        <w:r w:rsidR="00DD57E2">
          <w:rPr>
            <w:rFonts w:cs="Calibri Light (Заголовки)"/>
            <w:b/>
            <w:bCs/>
            <w:noProof/>
            <w:webHidden/>
            <w:sz w:val="24"/>
            <w:szCs w:val="24"/>
          </w:rPr>
          <w:t>5</w:t>
        </w:r>
        <w:r w:rsidR="007F2D05" w:rsidRPr="007F2D05">
          <w:rPr>
            <w:rFonts w:cs="Calibri Light (Заголовки)"/>
            <w:b/>
            <w:bCs/>
            <w:noProof/>
            <w:webHidden/>
            <w:sz w:val="24"/>
            <w:szCs w:val="24"/>
          </w:rPr>
          <w:fldChar w:fldCharType="end"/>
        </w:r>
      </w:hyperlink>
    </w:p>
    <w:p w14:paraId="7C9BAE33" w14:textId="73D749CE" w:rsidR="007F2D05" w:rsidRPr="007F2D05" w:rsidRDefault="003E17E2" w:rsidP="007F2D05">
      <w:pPr>
        <w:shd w:val="clear" w:color="auto" w:fill="FFFFFF"/>
        <w:tabs>
          <w:tab w:val="left" w:pos="1120"/>
          <w:tab w:val="right" w:leader="dot" w:pos="9911"/>
        </w:tabs>
        <w:ind w:left="560"/>
        <w:rPr>
          <w:rFonts w:ascii="Calibri" w:eastAsia="PMingLiU" w:hAnsi="Calibri" w:cs="Arial"/>
          <w:noProof/>
          <w:sz w:val="24"/>
          <w:szCs w:val="24"/>
        </w:rPr>
      </w:pPr>
      <w:hyperlink w:anchor="_Toc54646404" w:history="1">
        <w:r w:rsidR="007F2D05" w:rsidRPr="007F2D05">
          <w:rPr>
            <w:rFonts w:cs="Calibri"/>
            <w:iCs/>
            <w:noProof/>
            <w:sz w:val="20"/>
            <w:szCs w:val="20"/>
            <w:u w:val="single"/>
          </w:rPr>
          <w:t>2.1.</w:t>
        </w:r>
        <w:r w:rsidR="007F2D05" w:rsidRPr="007F2D05">
          <w:rPr>
            <w:rFonts w:ascii="Calibri" w:eastAsia="PMingLiU" w:hAnsi="Calibri" w:cs="Arial"/>
            <w:noProof/>
            <w:sz w:val="24"/>
            <w:szCs w:val="24"/>
          </w:rPr>
          <w:tab/>
        </w:r>
        <w:r w:rsidR="007F2D05" w:rsidRPr="007F2D05">
          <w:rPr>
            <w:rFonts w:cs="Calibri"/>
            <w:noProof/>
            <w:sz w:val="20"/>
            <w:szCs w:val="20"/>
            <w:u w:val="single"/>
          </w:rPr>
          <w:t>Требования к объемам и срокам выполнения работ</w:t>
        </w:r>
        <w:r w:rsidR="007F2D05" w:rsidRPr="007F2D05">
          <w:rPr>
            <w:rFonts w:cs="Calibri"/>
            <w:noProof/>
            <w:webHidden/>
            <w:sz w:val="20"/>
            <w:szCs w:val="20"/>
          </w:rPr>
          <w:tab/>
        </w:r>
        <w:r w:rsidR="007F2D05" w:rsidRPr="007F2D05">
          <w:rPr>
            <w:rFonts w:cs="Calibri"/>
            <w:noProof/>
            <w:webHidden/>
            <w:sz w:val="20"/>
            <w:szCs w:val="20"/>
          </w:rPr>
          <w:fldChar w:fldCharType="begin"/>
        </w:r>
        <w:r w:rsidR="007F2D05" w:rsidRPr="007F2D05">
          <w:rPr>
            <w:rFonts w:cs="Calibri"/>
            <w:noProof/>
            <w:webHidden/>
            <w:sz w:val="20"/>
            <w:szCs w:val="20"/>
          </w:rPr>
          <w:instrText xml:space="preserve"> PAGEREF _Toc54646404 \h </w:instrText>
        </w:r>
        <w:r w:rsidR="007F2D05" w:rsidRPr="007F2D05">
          <w:rPr>
            <w:rFonts w:cs="Calibri"/>
            <w:noProof/>
            <w:webHidden/>
            <w:sz w:val="20"/>
            <w:szCs w:val="20"/>
          </w:rPr>
        </w:r>
        <w:r w:rsidR="007F2D05" w:rsidRPr="007F2D05">
          <w:rPr>
            <w:rFonts w:cs="Calibri"/>
            <w:noProof/>
            <w:webHidden/>
            <w:sz w:val="20"/>
            <w:szCs w:val="20"/>
          </w:rPr>
          <w:fldChar w:fldCharType="separate"/>
        </w:r>
        <w:r w:rsidR="00DD57E2">
          <w:rPr>
            <w:rFonts w:cs="Calibri"/>
            <w:noProof/>
            <w:webHidden/>
            <w:sz w:val="20"/>
            <w:szCs w:val="20"/>
          </w:rPr>
          <w:t>5</w:t>
        </w:r>
        <w:r w:rsidR="007F2D05" w:rsidRPr="007F2D05">
          <w:rPr>
            <w:rFonts w:cs="Calibri"/>
            <w:noProof/>
            <w:webHidden/>
            <w:sz w:val="20"/>
            <w:szCs w:val="20"/>
          </w:rPr>
          <w:fldChar w:fldCharType="end"/>
        </w:r>
      </w:hyperlink>
    </w:p>
    <w:p w14:paraId="7B76CC1E" w14:textId="56878217" w:rsidR="007F2D05" w:rsidRPr="007F2D05" w:rsidRDefault="003E17E2" w:rsidP="007F2D05">
      <w:pPr>
        <w:shd w:val="clear" w:color="auto" w:fill="FFFFFF"/>
        <w:tabs>
          <w:tab w:val="left" w:pos="1120"/>
          <w:tab w:val="right" w:leader="dot" w:pos="9911"/>
        </w:tabs>
        <w:ind w:left="280" w:firstLine="287"/>
        <w:rPr>
          <w:rFonts w:ascii="Calibri" w:eastAsia="PMingLiU" w:hAnsi="Calibri" w:cs="Arial"/>
          <w:noProof/>
          <w:sz w:val="24"/>
          <w:szCs w:val="24"/>
        </w:rPr>
      </w:pPr>
      <w:hyperlink w:anchor="_Toc54646405" w:history="1">
        <w:r w:rsidR="007F2D05" w:rsidRPr="007F2D05">
          <w:rPr>
            <w:rFonts w:cs="Calibri"/>
            <w:noProof/>
            <w:sz w:val="20"/>
            <w:szCs w:val="20"/>
            <w:u w:val="single"/>
          </w:rPr>
          <w:t>2.1.1.</w:t>
        </w:r>
        <w:r w:rsidR="007F2D05" w:rsidRPr="007F2D05">
          <w:rPr>
            <w:rFonts w:ascii="Calibri" w:eastAsia="PMingLiU" w:hAnsi="Calibri" w:cs="Arial"/>
            <w:noProof/>
            <w:sz w:val="24"/>
            <w:szCs w:val="24"/>
          </w:rPr>
          <w:tab/>
        </w:r>
        <w:r w:rsidR="007F2D05" w:rsidRPr="007F2D05">
          <w:rPr>
            <w:rFonts w:cs="Calibri"/>
            <w:noProof/>
            <w:sz w:val="20"/>
            <w:szCs w:val="20"/>
            <w:u w:val="single"/>
          </w:rPr>
          <w:t>Требования к видам и объемам работ</w:t>
        </w:r>
        <w:r w:rsidR="007F2D05" w:rsidRPr="007F2D05">
          <w:rPr>
            <w:rFonts w:cs="Calibri"/>
            <w:noProof/>
            <w:webHidden/>
            <w:sz w:val="20"/>
            <w:szCs w:val="20"/>
          </w:rPr>
          <w:tab/>
        </w:r>
        <w:r w:rsidR="007F2D05" w:rsidRPr="007F2D05">
          <w:rPr>
            <w:rFonts w:cs="Calibri"/>
            <w:noProof/>
            <w:webHidden/>
            <w:sz w:val="20"/>
            <w:szCs w:val="20"/>
          </w:rPr>
          <w:fldChar w:fldCharType="begin"/>
        </w:r>
        <w:r w:rsidR="007F2D05" w:rsidRPr="007F2D05">
          <w:rPr>
            <w:rFonts w:cs="Calibri"/>
            <w:noProof/>
            <w:webHidden/>
            <w:sz w:val="20"/>
            <w:szCs w:val="20"/>
          </w:rPr>
          <w:instrText xml:space="preserve"> PAGEREF _Toc54646405 \h </w:instrText>
        </w:r>
        <w:r w:rsidR="007F2D05" w:rsidRPr="007F2D05">
          <w:rPr>
            <w:rFonts w:cs="Calibri"/>
            <w:noProof/>
            <w:webHidden/>
            <w:sz w:val="20"/>
            <w:szCs w:val="20"/>
          </w:rPr>
        </w:r>
        <w:r w:rsidR="007F2D05" w:rsidRPr="007F2D05">
          <w:rPr>
            <w:rFonts w:cs="Calibri"/>
            <w:noProof/>
            <w:webHidden/>
            <w:sz w:val="20"/>
            <w:szCs w:val="20"/>
          </w:rPr>
          <w:fldChar w:fldCharType="separate"/>
        </w:r>
        <w:r w:rsidR="00DD57E2">
          <w:rPr>
            <w:rFonts w:cs="Calibri"/>
            <w:noProof/>
            <w:webHidden/>
            <w:sz w:val="20"/>
            <w:szCs w:val="20"/>
          </w:rPr>
          <w:t>5</w:t>
        </w:r>
        <w:r w:rsidR="007F2D05" w:rsidRPr="007F2D05">
          <w:rPr>
            <w:rFonts w:cs="Calibri"/>
            <w:noProof/>
            <w:webHidden/>
            <w:sz w:val="20"/>
            <w:szCs w:val="20"/>
          </w:rPr>
          <w:fldChar w:fldCharType="end"/>
        </w:r>
      </w:hyperlink>
    </w:p>
    <w:p w14:paraId="178182D4" w14:textId="54C0DCAC" w:rsidR="007F2D05" w:rsidRPr="007F2D05" w:rsidRDefault="003E17E2" w:rsidP="007F2D05">
      <w:pPr>
        <w:shd w:val="clear" w:color="auto" w:fill="FFFFFF"/>
        <w:tabs>
          <w:tab w:val="right" w:leader="dot" w:pos="9911"/>
        </w:tabs>
        <w:spacing w:before="120"/>
        <w:rPr>
          <w:rFonts w:ascii="Calibri" w:eastAsia="PMingLiU" w:hAnsi="Calibri" w:cs="Arial"/>
          <w:noProof/>
          <w:sz w:val="24"/>
          <w:szCs w:val="24"/>
        </w:rPr>
      </w:pPr>
      <w:hyperlink w:anchor="_Toc54646406" w:history="1">
        <w:r w:rsidR="007F2D05" w:rsidRPr="007F2D05">
          <w:rPr>
            <w:rFonts w:cs="Calibri Light (Заголовки)"/>
            <w:b/>
            <w:bCs/>
            <w:noProof/>
            <w:sz w:val="24"/>
            <w:szCs w:val="24"/>
            <w:u w:val="single"/>
          </w:rPr>
          <w:t>Таблица 2. Перечень и объем выполняемых работ</w:t>
        </w:r>
        <w:r w:rsidR="007F2D05" w:rsidRPr="007F2D05">
          <w:rPr>
            <w:rFonts w:cs="Calibri Light (Заголовки)"/>
            <w:b/>
            <w:bCs/>
            <w:noProof/>
            <w:webHidden/>
            <w:sz w:val="24"/>
            <w:szCs w:val="24"/>
          </w:rPr>
          <w:tab/>
        </w:r>
        <w:r w:rsidR="007F2D05" w:rsidRPr="007F2D05">
          <w:rPr>
            <w:rFonts w:cs="Calibri Light (Заголовки)"/>
            <w:b/>
            <w:bCs/>
            <w:noProof/>
            <w:webHidden/>
            <w:sz w:val="24"/>
            <w:szCs w:val="24"/>
          </w:rPr>
          <w:fldChar w:fldCharType="begin"/>
        </w:r>
        <w:r w:rsidR="007F2D05" w:rsidRPr="007F2D05">
          <w:rPr>
            <w:rFonts w:cs="Calibri Light (Заголовки)"/>
            <w:b/>
            <w:bCs/>
            <w:noProof/>
            <w:webHidden/>
            <w:sz w:val="24"/>
            <w:szCs w:val="24"/>
          </w:rPr>
          <w:instrText xml:space="preserve"> PAGEREF _Toc54646406 \h </w:instrText>
        </w:r>
        <w:r w:rsidR="007F2D05" w:rsidRPr="007F2D05">
          <w:rPr>
            <w:rFonts w:cs="Calibri Light (Заголовки)"/>
            <w:b/>
            <w:bCs/>
            <w:noProof/>
            <w:webHidden/>
            <w:sz w:val="24"/>
            <w:szCs w:val="24"/>
          </w:rPr>
        </w:r>
        <w:r w:rsidR="007F2D05" w:rsidRPr="007F2D05">
          <w:rPr>
            <w:rFonts w:cs="Calibri Light (Заголовки)"/>
            <w:b/>
            <w:bCs/>
            <w:noProof/>
            <w:webHidden/>
            <w:sz w:val="24"/>
            <w:szCs w:val="24"/>
          </w:rPr>
          <w:fldChar w:fldCharType="separate"/>
        </w:r>
        <w:r w:rsidR="00DD57E2">
          <w:rPr>
            <w:rFonts w:cs="Calibri Light (Заголовки)"/>
            <w:b/>
            <w:bCs/>
            <w:noProof/>
            <w:webHidden/>
            <w:sz w:val="24"/>
            <w:szCs w:val="24"/>
          </w:rPr>
          <w:t>5</w:t>
        </w:r>
        <w:r w:rsidR="007F2D05" w:rsidRPr="007F2D05">
          <w:rPr>
            <w:rFonts w:cs="Calibri Light (Заголовки)"/>
            <w:b/>
            <w:bCs/>
            <w:noProof/>
            <w:webHidden/>
            <w:sz w:val="24"/>
            <w:szCs w:val="24"/>
          </w:rPr>
          <w:fldChar w:fldCharType="end"/>
        </w:r>
      </w:hyperlink>
    </w:p>
    <w:p w14:paraId="5E84B018" w14:textId="45D9BC67" w:rsidR="007F2D05" w:rsidRPr="007F2D05" w:rsidRDefault="003E17E2" w:rsidP="007F2D05">
      <w:pPr>
        <w:shd w:val="clear" w:color="auto" w:fill="FFFFFF"/>
        <w:tabs>
          <w:tab w:val="left" w:pos="1120"/>
          <w:tab w:val="right" w:leader="dot" w:pos="9911"/>
        </w:tabs>
        <w:ind w:left="426" w:firstLine="141"/>
        <w:rPr>
          <w:rFonts w:ascii="Calibri" w:eastAsia="PMingLiU" w:hAnsi="Calibri" w:cs="Arial"/>
          <w:noProof/>
          <w:sz w:val="24"/>
          <w:szCs w:val="24"/>
        </w:rPr>
      </w:pPr>
      <w:hyperlink w:anchor="_Toc54646407" w:history="1">
        <w:r w:rsidR="007F2D05" w:rsidRPr="007F2D05">
          <w:rPr>
            <w:rFonts w:cs="Calibri"/>
            <w:noProof/>
            <w:sz w:val="20"/>
            <w:szCs w:val="20"/>
            <w:u w:val="single"/>
          </w:rPr>
          <w:t>2.1.2.</w:t>
        </w:r>
        <w:r w:rsidR="007F2D05" w:rsidRPr="007F2D05">
          <w:rPr>
            <w:rFonts w:ascii="Calibri" w:eastAsia="PMingLiU" w:hAnsi="Calibri" w:cs="Arial"/>
            <w:noProof/>
            <w:sz w:val="24"/>
            <w:szCs w:val="24"/>
          </w:rPr>
          <w:tab/>
        </w:r>
        <w:r w:rsidR="007F2D05" w:rsidRPr="007F2D05">
          <w:rPr>
            <w:rFonts w:cs="Calibri"/>
            <w:noProof/>
            <w:sz w:val="20"/>
            <w:szCs w:val="20"/>
            <w:u w:val="single"/>
          </w:rPr>
          <w:t>Требования к срокам выполнения работ</w:t>
        </w:r>
        <w:r w:rsidR="007F2D05" w:rsidRPr="007F2D05">
          <w:rPr>
            <w:rFonts w:cs="Calibri"/>
            <w:noProof/>
            <w:webHidden/>
            <w:sz w:val="20"/>
            <w:szCs w:val="20"/>
          </w:rPr>
          <w:tab/>
        </w:r>
        <w:r w:rsidR="007F2D05" w:rsidRPr="007F2D05">
          <w:rPr>
            <w:rFonts w:cs="Calibri"/>
            <w:noProof/>
            <w:webHidden/>
            <w:sz w:val="20"/>
            <w:szCs w:val="20"/>
          </w:rPr>
          <w:fldChar w:fldCharType="begin"/>
        </w:r>
        <w:r w:rsidR="007F2D05" w:rsidRPr="007F2D05">
          <w:rPr>
            <w:rFonts w:cs="Calibri"/>
            <w:noProof/>
            <w:webHidden/>
            <w:sz w:val="20"/>
            <w:szCs w:val="20"/>
          </w:rPr>
          <w:instrText xml:space="preserve"> PAGEREF _Toc54646407 \h </w:instrText>
        </w:r>
        <w:r w:rsidR="007F2D05" w:rsidRPr="007F2D05">
          <w:rPr>
            <w:rFonts w:cs="Calibri"/>
            <w:noProof/>
            <w:webHidden/>
            <w:sz w:val="20"/>
            <w:szCs w:val="20"/>
          </w:rPr>
        </w:r>
        <w:r w:rsidR="007F2D05" w:rsidRPr="007F2D05">
          <w:rPr>
            <w:rFonts w:cs="Calibri"/>
            <w:noProof/>
            <w:webHidden/>
            <w:sz w:val="20"/>
            <w:szCs w:val="20"/>
          </w:rPr>
          <w:fldChar w:fldCharType="separate"/>
        </w:r>
        <w:r w:rsidR="00DD57E2">
          <w:rPr>
            <w:rFonts w:cs="Calibri"/>
            <w:noProof/>
            <w:webHidden/>
            <w:sz w:val="20"/>
            <w:szCs w:val="20"/>
          </w:rPr>
          <w:t>7</w:t>
        </w:r>
        <w:r w:rsidR="007F2D05" w:rsidRPr="007F2D05">
          <w:rPr>
            <w:rFonts w:cs="Calibri"/>
            <w:noProof/>
            <w:webHidden/>
            <w:sz w:val="20"/>
            <w:szCs w:val="20"/>
          </w:rPr>
          <w:fldChar w:fldCharType="end"/>
        </w:r>
      </w:hyperlink>
    </w:p>
    <w:p w14:paraId="23646196" w14:textId="0CCAB007" w:rsidR="007F2D05" w:rsidRPr="007F2D05" w:rsidRDefault="003E17E2" w:rsidP="007F2D05">
      <w:pPr>
        <w:shd w:val="clear" w:color="auto" w:fill="FFFFFF"/>
        <w:tabs>
          <w:tab w:val="right" w:leader="dot" w:pos="9911"/>
        </w:tabs>
        <w:spacing w:before="120"/>
        <w:rPr>
          <w:rFonts w:ascii="Calibri" w:eastAsia="PMingLiU" w:hAnsi="Calibri" w:cs="Arial"/>
          <w:noProof/>
          <w:sz w:val="24"/>
          <w:szCs w:val="24"/>
        </w:rPr>
      </w:pPr>
      <w:hyperlink w:anchor="_Toc54646408" w:history="1">
        <w:r w:rsidR="007F2D05" w:rsidRPr="007F2D05">
          <w:rPr>
            <w:rFonts w:cs="Calibri Light (Заголовки)"/>
            <w:b/>
            <w:bCs/>
            <w:noProof/>
            <w:sz w:val="24"/>
            <w:szCs w:val="24"/>
            <w:u w:val="single"/>
          </w:rPr>
          <w:t>Таблица 3. Требования по срокам выполнения работ</w:t>
        </w:r>
        <w:r w:rsidR="007F2D05" w:rsidRPr="007F2D05">
          <w:rPr>
            <w:rFonts w:cs="Calibri Light (Заголовки)"/>
            <w:b/>
            <w:bCs/>
            <w:noProof/>
            <w:webHidden/>
            <w:sz w:val="24"/>
            <w:szCs w:val="24"/>
          </w:rPr>
          <w:tab/>
        </w:r>
        <w:r w:rsidR="00A77015">
          <w:rPr>
            <w:rFonts w:cs="Calibri Light (Заголовки)"/>
            <w:b/>
            <w:bCs/>
            <w:noProof/>
            <w:webHidden/>
            <w:sz w:val="24"/>
            <w:szCs w:val="24"/>
          </w:rPr>
          <w:t>7</w:t>
        </w:r>
      </w:hyperlink>
    </w:p>
    <w:p w14:paraId="5D007B4D" w14:textId="0267DCE8" w:rsidR="007F2D05" w:rsidRPr="007F2D05" w:rsidRDefault="003E17E2" w:rsidP="007F2D05">
      <w:pPr>
        <w:shd w:val="clear" w:color="auto" w:fill="FFFFFF"/>
        <w:tabs>
          <w:tab w:val="left" w:pos="1120"/>
          <w:tab w:val="right" w:leader="dot" w:pos="9911"/>
        </w:tabs>
        <w:ind w:left="560"/>
        <w:rPr>
          <w:rFonts w:ascii="Calibri" w:eastAsia="PMingLiU" w:hAnsi="Calibri" w:cs="Arial"/>
          <w:noProof/>
          <w:sz w:val="24"/>
          <w:szCs w:val="24"/>
        </w:rPr>
      </w:pPr>
      <w:hyperlink w:anchor="_Toc54646409" w:history="1">
        <w:r w:rsidR="007F2D05" w:rsidRPr="007F2D05">
          <w:rPr>
            <w:rFonts w:cs="Calibri"/>
            <w:iCs/>
            <w:noProof/>
            <w:sz w:val="20"/>
            <w:szCs w:val="20"/>
            <w:u w:val="single"/>
          </w:rPr>
          <w:t>2.2.</w:t>
        </w:r>
        <w:r w:rsidR="007F2D05" w:rsidRPr="007F2D05">
          <w:rPr>
            <w:rFonts w:ascii="Calibri" w:eastAsia="PMingLiU" w:hAnsi="Calibri" w:cs="Arial"/>
            <w:noProof/>
            <w:sz w:val="24"/>
            <w:szCs w:val="24"/>
          </w:rPr>
          <w:tab/>
        </w:r>
        <w:r w:rsidR="007F2D05" w:rsidRPr="007F2D05">
          <w:rPr>
            <w:rFonts w:cs="Calibri"/>
            <w:noProof/>
            <w:sz w:val="20"/>
            <w:szCs w:val="20"/>
            <w:u w:val="single"/>
          </w:rPr>
          <w:t>Требования к качеству работ</w:t>
        </w:r>
        <w:r w:rsidR="007F2D05" w:rsidRPr="007F2D05">
          <w:rPr>
            <w:rFonts w:cs="Calibri"/>
            <w:noProof/>
            <w:webHidden/>
            <w:sz w:val="20"/>
            <w:szCs w:val="20"/>
          </w:rPr>
          <w:tab/>
        </w:r>
        <w:r w:rsidR="00785EDA">
          <w:rPr>
            <w:rFonts w:cs="Calibri"/>
            <w:noProof/>
            <w:webHidden/>
            <w:sz w:val="20"/>
            <w:szCs w:val="20"/>
          </w:rPr>
          <w:t>8</w:t>
        </w:r>
      </w:hyperlink>
    </w:p>
    <w:p w14:paraId="76872192" w14:textId="36E91DE0" w:rsidR="007F2D05" w:rsidRDefault="003E17E2" w:rsidP="007F2D05">
      <w:pPr>
        <w:shd w:val="clear" w:color="auto" w:fill="FFFFFF"/>
        <w:tabs>
          <w:tab w:val="right" w:leader="dot" w:pos="9911"/>
        </w:tabs>
        <w:spacing w:before="120"/>
        <w:rPr>
          <w:rFonts w:cs="Calibri Light (Заголовки)"/>
          <w:b/>
          <w:bCs/>
          <w:noProof/>
          <w:sz w:val="24"/>
          <w:szCs w:val="24"/>
        </w:rPr>
      </w:pPr>
      <w:hyperlink w:anchor="_Toc54646410" w:history="1">
        <w:r w:rsidR="007F2D05" w:rsidRPr="007F2D05">
          <w:rPr>
            <w:rFonts w:cs="Calibri Light (Заголовки)"/>
            <w:b/>
            <w:bCs/>
            <w:noProof/>
            <w:sz w:val="24"/>
            <w:szCs w:val="24"/>
            <w:u w:val="single"/>
          </w:rPr>
          <w:t>Таблица 4. Требования к качеству работ</w:t>
        </w:r>
        <w:r w:rsidR="007F2D05" w:rsidRPr="007F2D05">
          <w:rPr>
            <w:rFonts w:cs="Calibri Light (Заголовки)"/>
            <w:b/>
            <w:bCs/>
            <w:noProof/>
            <w:webHidden/>
            <w:sz w:val="24"/>
            <w:szCs w:val="24"/>
          </w:rPr>
          <w:tab/>
        </w:r>
        <w:r w:rsidR="00A77015">
          <w:rPr>
            <w:rFonts w:cs="Calibri Light (Заголовки)"/>
            <w:b/>
            <w:bCs/>
            <w:noProof/>
            <w:webHidden/>
            <w:sz w:val="24"/>
            <w:szCs w:val="24"/>
          </w:rPr>
          <w:t>8</w:t>
        </w:r>
      </w:hyperlink>
    </w:p>
    <w:p w14:paraId="0DDC4EC9" w14:textId="30271E3E" w:rsidR="007870AD" w:rsidRDefault="007870AD" w:rsidP="007F2D05">
      <w:pPr>
        <w:shd w:val="clear" w:color="auto" w:fill="FFFFFF"/>
        <w:tabs>
          <w:tab w:val="right" w:leader="dot" w:pos="9911"/>
        </w:tabs>
        <w:spacing w:before="120"/>
        <w:rPr>
          <w:rFonts w:cs="Calibri Light (Заголовки)"/>
          <w:b/>
          <w:bCs/>
          <w:noProof/>
          <w:sz w:val="24"/>
          <w:szCs w:val="24"/>
        </w:rPr>
      </w:pPr>
      <w:r w:rsidRPr="007870AD">
        <w:rPr>
          <w:rFonts w:cs="Calibri Light (Заголовки)"/>
          <w:b/>
          <w:bCs/>
          <w:noProof/>
          <w:sz w:val="24"/>
          <w:szCs w:val="24"/>
          <w:u w:val="single"/>
        </w:rPr>
        <w:t>3. Требование к документации по ценообразованию на этапе закупки</w:t>
      </w:r>
      <w:r>
        <w:rPr>
          <w:rFonts w:cs="Calibri Light (Заголовки)"/>
          <w:b/>
          <w:bCs/>
          <w:noProof/>
          <w:sz w:val="24"/>
          <w:szCs w:val="24"/>
        </w:rPr>
        <w:t>……………………...</w:t>
      </w:r>
      <w:r w:rsidR="00A77015">
        <w:rPr>
          <w:rFonts w:cs="Calibri Light (Заголовки)"/>
          <w:b/>
          <w:bCs/>
          <w:noProof/>
          <w:sz w:val="24"/>
          <w:szCs w:val="24"/>
        </w:rPr>
        <w:t>9</w:t>
      </w:r>
    </w:p>
    <w:p w14:paraId="3A336DE0" w14:textId="0808B180" w:rsidR="007870AD" w:rsidRDefault="007870AD" w:rsidP="007F2D05">
      <w:pPr>
        <w:shd w:val="clear" w:color="auto" w:fill="FFFFFF"/>
        <w:tabs>
          <w:tab w:val="right" w:leader="dot" w:pos="9911"/>
        </w:tabs>
        <w:spacing w:before="120"/>
        <w:rPr>
          <w:rFonts w:cs="Calibri Light (Заголовки)"/>
          <w:b/>
          <w:bCs/>
          <w:noProof/>
          <w:sz w:val="24"/>
          <w:szCs w:val="24"/>
        </w:rPr>
      </w:pPr>
      <w:r w:rsidRPr="007870AD">
        <w:rPr>
          <w:rFonts w:cs="Calibri Light (Заголовки)"/>
          <w:b/>
          <w:bCs/>
          <w:noProof/>
          <w:sz w:val="24"/>
          <w:szCs w:val="24"/>
          <w:u w:val="single"/>
        </w:rPr>
        <w:t>4. Требование к документации по ценообразованию на этапе заключения (исполнения) договора</w:t>
      </w:r>
      <w:r>
        <w:rPr>
          <w:rFonts w:cs="Calibri Light (Заголовки)"/>
          <w:b/>
          <w:bCs/>
          <w:noProof/>
          <w:sz w:val="24"/>
          <w:szCs w:val="24"/>
        </w:rPr>
        <w:t xml:space="preserve"> ………………………………………………………………………………………………1</w:t>
      </w:r>
      <w:r w:rsidR="00A77015">
        <w:rPr>
          <w:rFonts w:cs="Calibri Light (Заголовки)"/>
          <w:b/>
          <w:bCs/>
          <w:noProof/>
          <w:sz w:val="24"/>
          <w:szCs w:val="24"/>
        </w:rPr>
        <w:t>0</w:t>
      </w:r>
    </w:p>
    <w:p w14:paraId="3EA5928E" w14:textId="6E739906" w:rsidR="000E20A6" w:rsidRPr="007F2D05" w:rsidRDefault="007870AD" w:rsidP="007F2D05">
      <w:pPr>
        <w:shd w:val="clear" w:color="auto" w:fill="FFFFFF"/>
        <w:tabs>
          <w:tab w:val="right" w:leader="dot" w:pos="9911"/>
        </w:tabs>
        <w:spacing w:before="120"/>
        <w:rPr>
          <w:rFonts w:ascii="Calibri" w:eastAsia="PMingLiU" w:hAnsi="Calibri" w:cs="Arial"/>
          <w:noProof/>
          <w:sz w:val="24"/>
          <w:szCs w:val="24"/>
        </w:rPr>
      </w:pPr>
      <w:r w:rsidRPr="007870AD">
        <w:rPr>
          <w:rFonts w:cs="Calibri Light (Заголовки)"/>
          <w:b/>
          <w:bCs/>
          <w:noProof/>
          <w:sz w:val="24"/>
          <w:szCs w:val="24"/>
          <w:u w:val="single"/>
        </w:rPr>
        <w:t xml:space="preserve">5. </w:t>
      </w:r>
      <w:r w:rsidR="000E20A6" w:rsidRPr="007870AD">
        <w:rPr>
          <w:rFonts w:cs="Calibri Light (Заголовки)"/>
          <w:b/>
          <w:bCs/>
          <w:noProof/>
          <w:sz w:val="24"/>
          <w:szCs w:val="24"/>
          <w:u w:val="single"/>
        </w:rPr>
        <w:t>Приложения</w:t>
      </w:r>
      <w:r w:rsidR="000E20A6">
        <w:rPr>
          <w:rFonts w:cs="Calibri Light (Заголовки)"/>
          <w:b/>
          <w:bCs/>
          <w:noProof/>
          <w:sz w:val="24"/>
          <w:szCs w:val="24"/>
        </w:rPr>
        <w:t xml:space="preserve"> …………………………………………………</w:t>
      </w:r>
      <w:r>
        <w:rPr>
          <w:rFonts w:cs="Calibri Light (Заголовки)"/>
          <w:b/>
          <w:bCs/>
          <w:noProof/>
          <w:sz w:val="24"/>
          <w:szCs w:val="24"/>
        </w:rPr>
        <w:t>…………………</w:t>
      </w:r>
      <w:r w:rsidR="000E20A6">
        <w:rPr>
          <w:rFonts w:cs="Calibri Light (Заголовки)"/>
          <w:b/>
          <w:bCs/>
          <w:noProof/>
          <w:sz w:val="24"/>
          <w:szCs w:val="24"/>
        </w:rPr>
        <w:t>……………</w:t>
      </w:r>
      <w:r>
        <w:rPr>
          <w:rFonts w:cs="Calibri Light (Заголовки)"/>
          <w:b/>
          <w:bCs/>
          <w:noProof/>
          <w:sz w:val="24"/>
          <w:szCs w:val="24"/>
        </w:rPr>
        <w:t>…….</w:t>
      </w:r>
      <w:r w:rsidR="000E20A6">
        <w:rPr>
          <w:rFonts w:cs="Calibri Light (Заголовки)"/>
          <w:b/>
          <w:bCs/>
          <w:noProof/>
          <w:sz w:val="24"/>
          <w:szCs w:val="24"/>
        </w:rPr>
        <w:t>1</w:t>
      </w:r>
      <w:r w:rsidR="00A77015">
        <w:rPr>
          <w:rFonts w:cs="Calibri Light (Заголовки)"/>
          <w:b/>
          <w:bCs/>
          <w:noProof/>
          <w:sz w:val="24"/>
          <w:szCs w:val="24"/>
        </w:rPr>
        <w:t>1</w:t>
      </w:r>
    </w:p>
    <w:p w14:paraId="391FCDC2" w14:textId="50FD3B9B" w:rsidR="007870AD" w:rsidRPr="000E20A6" w:rsidRDefault="000E20A6" w:rsidP="007870AD">
      <w:pPr>
        <w:shd w:val="clear" w:color="auto" w:fill="FFFFFF"/>
        <w:tabs>
          <w:tab w:val="left" w:pos="560"/>
          <w:tab w:val="right" w:leader="dot" w:pos="9911"/>
        </w:tabs>
        <w:spacing w:before="120"/>
        <w:rPr>
          <w:rFonts w:ascii="Calibri" w:eastAsia="PMingLiU" w:hAnsi="Calibri" w:cs="Arial"/>
          <w:noProof/>
          <w:sz w:val="24"/>
          <w:szCs w:val="24"/>
        </w:rPr>
      </w:pPr>
      <w:r>
        <w:t xml:space="preserve">       </w:t>
      </w:r>
    </w:p>
    <w:p w14:paraId="07388019" w14:textId="02BF3FB9" w:rsidR="007F2D05" w:rsidRPr="000E20A6" w:rsidRDefault="007F2D05" w:rsidP="007F2D05">
      <w:pPr>
        <w:shd w:val="clear" w:color="auto" w:fill="FFFFFF"/>
        <w:tabs>
          <w:tab w:val="right" w:leader="dot" w:pos="9911"/>
        </w:tabs>
        <w:spacing w:before="120"/>
        <w:rPr>
          <w:rFonts w:ascii="Calibri" w:eastAsia="PMingLiU" w:hAnsi="Calibri" w:cs="Arial"/>
          <w:noProof/>
          <w:sz w:val="24"/>
          <w:szCs w:val="24"/>
        </w:rPr>
      </w:pPr>
    </w:p>
    <w:p w14:paraId="6AFA6C93" w14:textId="32382CAB" w:rsidR="00996841" w:rsidRDefault="00996841" w:rsidP="007F2D05">
      <w:pPr>
        <w:pStyle w:val="16"/>
        <w:tabs>
          <w:tab w:val="left" w:pos="560"/>
          <w:tab w:val="right" w:leader="dot" w:pos="9911"/>
        </w:tabs>
        <w:rPr>
          <w:rFonts w:asciiTheme="minorHAnsi" w:eastAsiaTheme="minorEastAsia" w:hAnsiTheme="minorHAnsi" w:cstheme="minorBidi"/>
          <w:b w:val="0"/>
          <w:bCs w:val="0"/>
          <w:noProof/>
        </w:rPr>
      </w:pPr>
    </w:p>
    <w:p w14:paraId="38A92857" w14:textId="19773AF1" w:rsidR="00D16518" w:rsidRPr="003C19FB" w:rsidRDefault="001567AF" w:rsidP="00DC5FD9">
      <w:pPr>
        <w:pStyle w:val="23"/>
      </w:pPr>
      <w:r>
        <w:fldChar w:fldCharType="end"/>
      </w:r>
    </w:p>
    <w:p w14:paraId="7304864A" w14:textId="189D1380" w:rsidR="00D16518" w:rsidRDefault="00D16518" w:rsidP="003879D4">
      <w:pPr>
        <w:keepNext/>
        <w:keepLines/>
        <w:jc w:val="center"/>
        <w:rPr>
          <w:rFonts w:eastAsia="Calibri"/>
          <w:b/>
          <w:i/>
          <w:sz w:val="24"/>
          <w:szCs w:val="24"/>
        </w:rPr>
      </w:pPr>
      <w:r>
        <w:rPr>
          <w:rFonts w:eastAsia="Calibri"/>
          <w:b/>
          <w:i/>
          <w:sz w:val="24"/>
          <w:szCs w:val="24"/>
        </w:rPr>
        <w:br w:type="page"/>
      </w:r>
    </w:p>
    <w:p w14:paraId="45D69F5F" w14:textId="257B1CBF" w:rsidR="00F367D0" w:rsidRPr="001E219F" w:rsidRDefault="00C01756" w:rsidP="00DC5FD9">
      <w:pPr>
        <w:pStyle w:val="11"/>
        <w:numPr>
          <w:ilvl w:val="0"/>
          <w:numId w:val="22"/>
        </w:numPr>
        <w:rPr>
          <w:b/>
          <w:caps/>
        </w:rPr>
      </w:pPr>
      <w:bookmarkStart w:id="0" w:name="_Toc51339692"/>
      <w:bookmarkStart w:id="1" w:name="_Toc54646395"/>
      <w:r w:rsidRPr="001E219F">
        <w:rPr>
          <w:b/>
        </w:rPr>
        <w:lastRenderedPageBreak/>
        <w:t>Общие сведения</w:t>
      </w:r>
      <w:bookmarkEnd w:id="0"/>
      <w:bookmarkEnd w:id="1"/>
    </w:p>
    <w:p w14:paraId="59E24144" w14:textId="3A7E0229" w:rsidR="00DC0F7D" w:rsidRDefault="00A52F6E" w:rsidP="00DC5FD9">
      <w:pPr>
        <w:pStyle w:val="4"/>
        <w:numPr>
          <w:ilvl w:val="1"/>
          <w:numId w:val="22"/>
        </w:numPr>
      </w:pPr>
      <w:bookmarkStart w:id="2" w:name="_Toc46743505"/>
      <w:bookmarkStart w:id="3" w:name="_Toc54646396"/>
      <w:r>
        <w:t xml:space="preserve"> </w:t>
      </w:r>
      <w:r w:rsidR="00B16377" w:rsidRPr="00C4463B">
        <w:t>Обозначения и сокращения</w:t>
      </w:r>
      <w:bookmarkEnd w:id="2"/>
      <w:bookmarkEnd w:id="3"/>
    </w:p>
    <w:p w14:paraId="74BD09E5" w14:textId="4D4EC681" w:rsidR="00D849AA" w:rsidRPr="00D849AA" w:rsidRDefault="00D849AA" w:rsidP="00D849AA">
      <w:pPr>
        <w:rPr>
          <w:rStyle w:val="afff6"/>
          <w:b w:val="0"/>
          <w:bCs/>
          <w:iCs/>
          <w:sz w:val="26"/>
          <w:szCs w:val="26"/>
        </w:rPr>
      </w:pP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998"/>
      </w:tblGrid>
      <w:tr w:rsidR="00854074" w:rsidRPr="00C4463B" w14:paraId="77DE7BCF" w14:textId="77777777" w:rsidTr="00D51C69">
        <w:trPr>
          <w:cantSplit/>
          <w:jc w:val="center"/>
        </w:trPr>
        <w:tc>
          <w:tcPr>
            <w:tcW w:w="1785" w:type="dxa"/>
          </w:tcPr>
          <w:p w14:paraId="1BB9E1EB" w14:textId="5FB8DD06" w:rsidR="00854074" w:rsidRPr="007F2D05" w:rsidRDefault="00854074" w:rsidP="007F2D05">
            <w:r w:rsidRPr="007F2D05">
              <w:t xml:space="preserve">ЕГРН </w:t>
            </w:r>
          </w:p>
        </w:tc>
        <w:tc>
          <w:tcPr>
            <w:tcW w:w="7998" w:type="dxa"/>
          </w:tcPr>
          <w:p w14:paraId="1B5321D3" w14:textId="77777777" w:rsidR="00854074" w:rsidRDefault="00854074" w:rsidP="007F2D05">
            <w:r w:rsidRPr="007F2D05">
              <w:t xml:space="preserve">Единый государственный реестр недвижимости </w:t>
            </w:r>
          </w:p>
          <w:p w14:paraId="451CAB25" w14:textId="1812910B" w:rsidR="007F2D05" w:rsidRPr="007F2D05" w:rsidRDefault="007F2D05" w:rsidP="007F2D05"/>
        </w:tc>
      </w:tr>
      <w:tr w:rsidR="00854074" w:rsidRPr="00C4463B" w14:paraId="778989F6" w14:textId="77777777" w:rsidTr="00D51C69">
        <w:trPr>
          <w:cantSplit/>
          <w:jc w:val="center"/>
        </w:trPr>
        <w:tc>
          <w:tcPr>
            <w:tcW w:w="1785" w:type="dxa"/>
          </w:tcPr>
          <w:p w14:paraId="2D40BE72" w14:textId="30427E1F" w:rsidR="00854074" w:rsidRPr="007F2D05" w:rsidRDefault="00854074" w:rsidP="007F2D05">
            <w:r w:rsidRPr="007F2D05">
              <w:t xml:space="preserve">Заявитель </w:t>
            </w:r>
          </w:p>
        </w:tc>
        <w:tc>
          <w:tcPr>
            <w:tcW w:w="7998" w:type="dxa"/>
          </w:tcPr>
          <w:p w14:paraId="0158C4A6" w14:textId="7924CEFF" w:rsidR="00854074" w:rsidRDefault="00854074" w:rsidP="007F2D05">
            <w:pPr>
              <w:jc w:val="both"/>
            </w:pPr>
            <w:r w:rsidRPr="007F2D05">
              <w:t xml:space="preserve">Лицо заключившее договор </w:t>
            </w:r>
            <w:r w:rsidR="007F2D05" w:rsidRPr="007F2D05">
              <w:t>на технологические присоединения</w:t>
            </w:r>
            <w:r w:rsidRPr="007F2D05">
              <w:t xml:space="preserve"> энергопринимающих устройств к электрическим </w:t>
            </w:r>
            <w:r w:rsidR="007F2D05" w:rsidRPr="007F2D05">
              <w:t xml:space="preserve">сетям </w:t>
            </w:r>
            <w:r w:rsidR="007F2D05">
              <w:t xml:space="preserve">                      </w:t>
            </w:r>
            <w:r w:rsidR="007F2D05" w:rsidRPr="007F2D05">
              <w:t>АО</w:t>
            </w:r>
            <w:r w:rsidRPr="007F2D05">
              <w:t xml:space="preserve"> «ДРСК»</w:t>
            </w:r>
          </w:p>
          <w:p w14:paraId="27D6D3D6" w14:textId="3100A8CE" w:rsidR="007F2D05" w:rsidRPr="007F2D05" w:rsidRDefault="007F2D05" w:rsidP="007F2D05"/>
        </w:tc>
      </w:tr>
      <w:tr w:rsidR="00854074" w:rsidRPr="00C4463B" w14:paraId="7EC3439B" w14:textId="77777777" w:rsidTr="00D51C69">
        <w:trPr>
          <w:cantSplit/>
          <w:jc w:val="center"/>
        </w:trPr>
        <w:tc>
          <w:tcPr>
            <w:tcW w:w="1785" w:type="dxa"/>
          </w:tcPr>
          <w:p w14:paraId="4FE2EDBE" w14:textId="77777777" w:rsidR="00854074" w:rsidRDefault="002141B5" w:rsidP="007F2D05">
            <w:r>
              <w:t>Л</w:t>
            </w:r>
            <w:r w:rsidR="00854074" w:rsidRPr="007F2D05">
              <w:t>У</w:t>
            </w:r>
          </w:p>
          <w:p w14:paraId="6E443F1E" w14:textId="401A66B4" w:rsidR="002141B5" w:rsidRPr="007F2D05" w:rsidRDefault="002141B5" w:rsidP="007F2D05"/>
        </w:tc>
        <w:tc>
          <w:tcPr>
            <w:tcW w:w="7998" w:type="dxa"/>
          </w:tcPr>
          <w:p w14:paraId="4B365763" w14:textId="2F76DCDC" w:rsidR="007F2D05" w:rsidRPr="007F2D05" w:rsidRDefault="002141B5" w:rsidP="002141B5">
            <w:r>
              <w:t>Лесной</w:t>
            </w:r>
            <w:r w:rsidR="00854074" w:rsidRPr="007F2D05">
              <w:t xml:space="preserve"> участок</w:t>
            </w:r>
            <w:r>
              <w:t xml:space="preserve"> </w:t>
            </w:r>
          </w:p>
        </w:tc>
      </w:tr>
      <w:tr w:rsidR="00854074" w:rsidRPr="00C4463B" w14:paraId="5A055E10" w14:textId="77777777" w:rsidTr="00D51C69">
        <w:trPr>
          <w:cantSplit/>
          <w:jc w:val="center"/>
        </w:trPr>
        <w:tc>
          <w:tcPr>
            <w:tcW w:w="1785" w:type="dxa"/>
          </w:tcPr>
          <w:p w14:paraId="69C9C986" w14:textId="11876604" w:rsidR="00854074" w:rsidRPr="007F2D05" w:rsidRDefault="00854074" w:rsidP="007F2D05">
            <w:r w:rsidRPr="007F2D05">
              <w:t xml:space="preserve">НПА  </w:t>
            </w:r>
          </w:p>
        </w:tc>
        <w:tc>
          <w:tcPr>
            <w:tcW w:w="7998" w:type="dxa"/>
          </w:tcPr>
          <w:p w14:paraId="1313DE44" w14:textId="77777777" w:rsidR="00854074" w:rsidRDefault="0030667C" w:rsidP="007F2D05">
            <w:r w:rsidRPr="007F2D05">
              <w:t>нормативно-правовой акт</w:t>
            </w:r>
          </w:p>
          <w:p w14:paraId="7D44F8AF" w14:textId="48E1A215" w:rsidR="007F2D05" w:rsidRPr="007F2D05" w:rsidRDefault="007F2D05" w:rsidP="007F2D05"/>
        </w:tc>
      </w:tr>
      <w:tr w:rsidR="00854074" w:rsidRPr="00C4463B" w14:paraId="1BF07F40" w14:textId="77777777" w:rsidTr="00D51C69">
        <w:trPr>
          <w:cantSplit/>
          <w:jc w:val="center"/>
        </w:trPr>
        <w:tc>
          <w:tcPr>
            <w:tcW w:w="1785" w:type="dxa"/>
          </w:tcPr>
          <w:p w14:paraId="5203AF04" w14:textId="514789FA" w:rsidR="00854074" w:rsidRPr="007F2D05" w:rsidRDefault="00854074" w:rsidP="007F2D05">
            <w:r w:rsidRPr="007F2D05">
              <w:t>Подрядчик</w:t>
            </w:r>
          </w:p>
        </w:tc>
        <w:tc>
          <w:tcPr>
            <w:tcW w:w="7998" w:type="dxa"/>
          </w:tcPr>
          <w:p w14:paraId="119FC1FB" w14:textId="77777777" w:rsidR="00854074" w:rsidRDefault="0030667C" w:rsidP="007F2D05">
            <w:r w:rsidRPr="007F2D05">
              <w:t>Сторона по договору обязующаяся выполнить по заданию другой стороны (заказчика) определенную работу и сдать ее результат заказчику</w:t>
            </w:r>
          </w:p>
          <w:p w14:paraId="725E04F1" w14:textId="6D6332C6" w:rsidR="007F2D05" w:rsidRPr="007F2D05" w:rsidRDefault="007F2D05" w:rsidP="007F2D05"/>
        </w:tc>
      </w:tr>
      <w:tr w:rsidR="00854074" w:rsidRPr="00C4463B" w14:paraId="01CA41C6" w14:textId="77777777" w:rsidTr="00D51C69">
        <w:trPr>
          <w:cantSplit/>
          <w:jc w:val="center"/>
        </w:trPr>
        <w:tc>
          <w:tcPr>
            <w:tcW w:w="1785" w:type="dxa"/>
          </w:tcPr>
          <w:p w14:paraId="49EEFB98" w14:textId="40850A45" w:rsidR="00854074" w:rsidRPr="007F2D05" w:rsidRDefault="00854074" w:rsidP="007F2D05">
            <w:r w:rsidRPr="007F2D05">
              <w:t>ПУД</w:t>
            </w:r>
          </w:p>
        </w:tc>
        <w:tc>
          <w:tcPr>
            <w:tcW w:w="7998" w:type="dxa"/>
          </w:tcPr>
          <w:p w14:paraId="2105E75A" w14:textId="77777777" w:rsidR="00854074" w:rsidRDefault="00854074" w:rsidP="007F2D05">
            <w:r w:rsidRPr="007F2D05">
              <w:t>Правоустанавливающие документы на использования земельных участков для размещения объектов строительства, реконструкции</w:t>
            </w:r>
          </w:p>
          <w:p w14:paraId="7036CFAE" w14:textId="3609621E" w:rsidR="007F2D05" w:rsidRPr="007F2D05" w:rsidRDefault="007F2D05" w:rsidP="007F2D05"/>
        </w:tc>
      </w:tr>
      <w:tr w:rsidR="00854074" w:rsidRPr="00C4463B" w14:paraId="494F53C9" w14:textId="77777777" w:rsidTr="00D51C69">
        <w:trPr>
          <w:cantSplit/>
          <w:jc w:val="center"/>
        </w:trPr>
        <w:tc>
          <w:tcPr>
            <w:tcW w:w="1785" w:type="dxa"/>
          </w:tcPr>
          <w:p w14:paraId="2B8FFBFD" w14:textId="5D21B662" w:rsidR="00854074" w:rsidRPr="007F2D05" w:rsidRDefault="00854074" w:rsidP="007F2D05">
            <w:r w:rsidRPr="007F2D05">
              <w:t>ТТ</w:t>
            </w:r>
          </w:p>
        </w:tc>
        <w:tc>
          <w:tcPr>
            <w:tcW w:w="7998" w:type="dxa"/>
          </w:tcPr>
          <w:p w14:paraId="10225825" w14:textId="1AA051FC" w:rsidR="00854074" w:rsidRDefault="00854074" w:rsidP="007F2D05">
            <w:r w:rsidRPr="007F2D05">
              <w:t>Техническ</w:t>
            </w:r>
            <w:r w:rsidR="00F71C2F">
              <w:t>ие</w:t>
            </w:r>
            <w:r w:rsidRPr="007F2D05">
              <w:t xml:space="preserve"> требовани</w:t>
            </w:r>
            <w:r w:rsidR="00F71C2F">
              <w:t>я</w:t>
            </w:r>
            <w:r w:rsidRPr="007F2D05">
              <w:t xml:space="preserve"> на выполнение работ</w:t>
            </w:r>
          </w:p>
          <w:p w14:paraId="4DC2E81C" w14:textId="3E3847AC" w:rsidR="007F2D05" w:rsidRPr="007F2D05" w:rsidRDefault="007F2D05" w:rsidP="007F2D05"/>
        </w:tc>
      </w:tr>
      <w:tr w:rsidR="00854074" w:rsidRPr="00C4463B" w14:paraId="0F37AC3A" w14:textId="77777777" w:rsidTr="007C73B9">
        <w:trPr>
          <w:cantSplit/>
          <w:jc w:val="center"/>
        </w:trPr>
        <w:tc>
          <w:tcPr>
            <w:tcW w:w="1785" w:type="dxa"/>
          </w:tcPr>
          <w:p w14:paraId="442BF8FE" w14:textId="06FDF945" w:rsidR="00854074" w:rsidRPr="007F2D05" w:rsidRDefault="002141B5" w:rsidP="007F2D05">
            <w:r>
              <w:t>ПВ</w:t>
            </w:r>
            <w:r w:rsidR="00060BDC" w:rsidRPr="007F2D05">
              <w:t>Л</w:t>
            </w:r>
          </w:p>
        </w:tc>
        <w:tc>
          <w:tcPr>
            <w:tcW w:w="7998" w:type="dxa"/>
            <w:shd w:val="clear" w:color="auto" w:fill="FFFFFF" w:themeFill="background1"/>
          </w:tcPr>
          <w:p w14:paraId="056F7B50" w14:textId="6A77330F" w:rsidR="007F2D05" w:rsidRPr="00CC5275" w:rsidRDefault="00697E43" w:rsidP="007F2D05">
            <w:pPr>
              <w:rPr>
                <w:strike/>
              </w:rPr>
            </w:pPr>
            <w:r>
              <w:t>Проект лесовосстановления</w:t>
            </w:r>
            <w:r w:rsidR="002141B5" w:rsidRPr="00CC5275">
              <w:rPr>
                <w:strike/>
              </w:rPr>
              <w:t xml:space="preserve"> </w:t>
            </w:r>
          </w:p>
          <w:p w14:paraId="65FBFD77" w14:textId="04A33D33" w:rsidR="002141B5" w:rsidRPr="007F2D05" w:rsidRDefault="002141B5" w:rsidP="007F2D05"/>
        </w:tc>
      </w:tr>
    </w:tbl>
    <w:p w14:paraId="13D69687" w14:textId="56726526" w:rsidR="00B16377" w:rsidRPr="00C4463B" w:rsidRDefault="00B16377" w:rsidP="003879D4">
      <w:pPr>
        <w:keepNext/>
        <w:keepLines/>
        <w:jc w:val="both"/>
        <w:rPr>
          <w:sz w:val="24"/>
          <w:szCs w:val="24"/>
        </w:rPr>
      </w:pPr>
    </w:p>
    <w:p w14:paraId="7D9F36F2" w14:textId="77777777" w:rsidR="00C5424B" w:rsidRPr="00C4463B" w:rsidRDefault="00C5424B" w:rsidP="003879D4">
      <w:pPr>
        <w:keepNext/>
        <w:keepLines/>
        <w:jc w:val="both"/>
        <w:rPr>
          <w:sz w:val="24"/>
          <w:szCs w:val="24"/>
        </w:rPr>
      </w:pPr>
    </w:p>
    <w:p w14:paraId="0071B289" w14:textId="4DA6E85E" w:rsidR="008643FB" w:rsidRPr="00C4463B" w:rsidRDefault="00BB6445" w:rsidP="008643FB">
      <w:pPr>
        <w:keepNext/>
        <w:keepLines/>
        <w:rPr>
          <w:sz w:val="24"/>
          <w:szCs w:val="24"/>
        </w:rPr>
      </w:pPr>
      <w:r w:rsidRPr="00C4463B">
        <w:rPr>
          <w:sz w:val="24"/>
          <w:szCs w:val="24"/>
        </w:rPr>
        <w:br w:type="page"/>
      </w:r>
      <w:bookmarkStart w:id="4" w:name="_Toc46743506"/>
    </w:p>
    <w:p w14:paraId="5D015D96" w14:textId="2D652BDE" w:rsidR="00E917D0" w:rsidRPr="005C250C" w:rsidRDefault="00A52F6E" w:rsidP="00DC5FD9">
      <w:pPr>
        <w:pStyle w:val="4"/>
        <w:rPr>
          <w:b/>
        </w:rPr>
      </w:pPr>
      <w:bookmarkStart w:id="5" w:name="_Toc54646397"/>
      <w:r w:rsidRPr="005C250C">
        <w:rPr>
          <w:b/>
        </w:rPr>
        <w:lastRenderedPageBreak/>
        <w:t xml:space="preserve">1.2. </w:t>
      </w:r>
      <w:r w:rsidR="001A685D" w:rsidRPr="005C250C">
        <w:rPr>
          <w:b/>
        </w:rPr>
        <w:t xml:space="preserve">Наименование </w:t>
      </w:r>
      <w:r w:rsidR="0089094C" w:rsidRPr="005C250C">
        <w:rPr>
          <w:b/>
        </w:rPr>
        <w:t>закупаемой продукции</w:t>
      </w:r>
      <w:bookmarkEnd w:id="4"/>
      <w:bookmarkEnd w:id="5"/>
    </w:p>
    <w:p w14:paraId="1B485AC9" w14:textId="33AFA109" w:rsidR="008D1719" w:rsidRPr="00DD57E2" w:rsidRDefault="00E50FC3" w:rsidP="00F2451A">
      <w:pPr>
        <w:keepNext/>
        <w:keepLines/>
        <w:jc w:val="both"/>
        <w:rPr>
          <w:rFonts w:eastAsia="Calibri"/>
          <w:bCs/>
          <w:strike/>
          <w:sz w:val="24"/>
          <w:szCs w:val="24"/>
          <w:lang w:eastAsia="x-none"/>
        </w:rPr>
      </w:pPr>
      <w:r w:rsidRPr="00DD57E2">
        <w:rPr>
          <w:sz w:val="24"/>
          <w:szCs w:val="24"/>
        </w:rPr>
        <w:t>ОКПД2 02.40.10.119 Выполнение работ по лесовосстановлению для объектов филиала "Южно-Якутские электрические сети" в рамках инвестиционных проектов (Г-ЮЯЭС-4, I_14-ЮЯЭС-171)</w:t>
      </w:r>
    </w:p>
    <w:p w14:paraId="41804ECC" w14:textId="3BD8892B" w:rsidR="00923309" w:rsidRPr="005C250C" w:rsidRDefault="00A52F6E" w:rsidP="00DC5FD9">
      <w:pPr>
        <w:pStyle w:val="4"/>
        <w:rPr>
          <w:b/>
          <w:iCs/>
        </w:rPr>
      </w:pPr>
      <w:bookmarkStart w:id="6" w:name="_Toc46743507"/>
      <w:bookmarkStart w:id="7" w:name="_Toc54646398"/>
      <w:r w:rsidRPr="00F1011A">
        <w:rPr>
          <w:b/>
        </w:rPr>
        <w:t xml:space="preserve">1.3. </w:t>
      </w:r>
      <w:r w:rsidR="00B7169F" w:rsidRPr="00F1011A">
        <w:rPr>
          <w:b/>
        </w:rPr>
        <w:t xml:space="preserve">Цель </w:t>
      </w:r>
      <w:bookmarkEnd w:id="6"/>
      <w:r w:rsidR="00C36F30" w:rsidRPr="00F1011A">
        <w:rPr>
          <w:b/>
        </w:rPr>
        <w:t>выполнения</w:t>
      </w:r>
      <w:r w:rsidR="00C36F30" w:rsidRPr="005C250C">
        <w:rPr>
          <w:b/>
        </w:rPr>
        <w:t xml:space="preserve"> работ</w:t>
      </w:r>
      <w:r w:rsidR="00213F03" w:rsidRPr="005C250C">
        <w:rPr>
          <w:b/>
        </w:rPr>
        <w:t xml:space="preserve"> </w:t>
      </w:r>
      <w:bookmarkStart w:id="8" w:name="_Toc46743508"/>
      <w:bookmarkStart w:id="9" w:name="_Toc54646399"/>
      <w:bookmarkEnd w:id="7"/>
    </w:p>
    <w:p w14:paraId="54B6D081" w14:textId="77777777" w:rsidR="00C3311F" w:rsidRPr="00DD57E2" w:rsidRDefault="00C3311F" w:rsidP="00DC5FD9">
      <w:pPr>
        <w:pStyle w:val="4"/>
        <w:rPr>
          <w:sz w:val="24"/>
          <w:szCs w:val="24"/>
        </w:rPr>
      </w:pPr>
      <w:r w:rsidRPr="00DD57E2">
        <w:rPr>
          <w:sz w:val="24"/>
          <w:szCs w:val="24"/>
        </w:rPr>
        <w:t>Выполнение работ по компенсационному лесовосстановлению в соответствии со ст. 63.1 Лесного кодекса Российской Федерации.</w:t>
      </w:r>
    </w:p>
    <w:p w14:paraId="443E3F14" w14:textId="5ABCE234" w:rsidR="00232850" w:rsidRPr="005C250C" w:rsidRDefault="00A52F6E" w:rsidP="00DC5FD9">
      <w:pPr>
        <w:pStyle w:val="4"/>
        <w:rPr>
          <w:b/>
        </w:rPr>
      </w:pPr>
      <w:r w:rsidRPr="005C250C">
        <w:rPr>
          <w:b/>
        </w:rPr>
        <w:t xml:space="preserve">1.4. </w:t>
      </w:r>
      <w:r w:rsidR="00232850" w:rsidRPr="005C250C">
        <w:rPr>
          <w:b/>
        </w:rPr>
        <w:t>Существующее положение</w:t>
      </w:r>
      <w:bookmarkEnd w:id="8"/>
      <w:r w:rsidR="00996841" w:rsidRPr="005C250C">
        <w:rPr>
          <w:b/>
        </w:rPr>
        <w:t xml:space="preserve"> </w:t>
      </w:r>
      <w:bookmarkEnd w:id="9"/>
    </w:p>
    <w:p w14:paraId="6639BB83" w14:textId="749777E8" w:rsidR="00232850" w:rsidRPr="00DD57E2" w:rsidRDefault="00A52F6E" w:rsidP="00E50FC3">
      <w:pPr>
        <w:pStyle w:val="31"/>
        <w:ind w:firstLine="567"/>
        <w:rPr>
          <w:sz w:val="24"/>
          <w:szCs w:val="24"/>
        </w:rPr>
      </w:pPr>
      <w:r w:rsidRPr="00DD57E2">
        <w:rPr>
          <w:sz w:val="24"/>
          <w:szCs w:val="24"/>
        </w:rPr>
        <w:t xml:space="preserve">1.4.1. </w:t>
      </w:r>
      <w:r w:rsidR="008C682B" w:rsidRPr="00DD57E2">
        <w:rPr>
          <w:sz w:val="24"/>
          <w:szCs w:val="24"/>
        </w:rPr>
        <w:t>Вид деятельности, в отношении которой выполняются работы –</w:t>
      </w:r>
      <w:r w:rsidR="00697E43" w:rsidRPr="00DD57E2">
        <w:rPr>
          <w:sz w:val="24"/>
          <w:szCs w:val="24"/>
        </w:rPr>
        <w:t xml:space="preserve"> </w:t>
      </w:r>
      <w:r w:rsidR="00EF3A87" w:rsidRPr="00DD57E2">
        <w:rPr>
          <w:sz w:val="24"/>
          <w:szCs w:val="24"/>
        </w:rPr>
        <w:t>лесовосстановление</w:t>
      </w:r>
      <w:r w:rsidR="0019041C" w:rsidRPr="00DD57E2">
        <w:rPr>
          <w:sz w:val="24"/>
          <w:szCs w:val="24"/>
        </w:rPr>
        <w:t xml:space="preserve"> в отношении объектов нового строительства</w:t>
      </w:r>
      <w:r w:rsidR="00E50FC3" w:rsidRPr="00DD57E2">
        <w:rPr>
          <w:sz w:val="24"/>
          <w:szCs w:val="24"/>
        </w:rPr>
        <w:t>.</w:t>
      </w:r>
    </w:p>
    <w:p w14:paraId="1F55BD64" w14:textId="5B535ACB" w:rsidR="0019041C" w:rsidRPr="00DD57E2" w:rsidRDefault="00A52F6E" w:rsidP="00E50FC3">
      <w:pPr>
        <w:pStyle w:val="31"/>
        <w:ind w:firstLine="567"/>
        <w:rPr>
          <w:sz w:val="24"/>
          <w:szCs w:val="24"/>
          <w:highlight w:val="yellow"/>
        </w:rPr>
      </w:pPr>
      <w:r w:rsidRPr="00DD57E2">
        <w:rPr>
          <w:sz w:val="24"/>
          <w:szCs w:val="24"/>
        </w:rPr>
        <w:t xml:space="preserve">1.4.2. </w:t>
      </w:r>
      <w:r w:rsidR="008C682B" w:rsidRPr="00DD57E2">
        <w:rPr>
          <w:sz w:val="24"/>
          <w:szCs w:val="24"/>
        </w:rPr>
        <w:t xml:space="preserve">Данная закупка проводится </w:t>
      </w:r>
      <w:r w:rsidR="0019041C" w:rsidRPr="00DD57E2">
        <w:rPr>
          <w:sz w:val="24"/>
          <w:szCs w:val="24"/>
        </w:rPr>
        <w:t xml:space="preserve">в отношении объектов строительства, </w:t>
      </w:r>
      <w:r w:rsidR="00E50FC3" w:rsidRPr="00DD57E2">
        <w:rPr>
          <w:sz w:val="24"/>
          <w:szCs w:val="24"/>
        </w:rPr>
        <w:t xml:space="preserve">указанных в таблице 1 настоящих ТТ, </w:t>
      </w:r>
      <w:r w:rsidR="0019041C" w:rsidRPr="00DD57E2">
        <w:rPr>
          <w:sz w:val="24"/>
          <w:szCs w:val="24"/>
        </w:rPr>
        <w:t xml:space="preserve">расположенных на категории земель - земли лесного фонда. Объекты строительства созданы в рамках </w:t>
      </w:r>
      <w:r w:rsidR="008D249F" w:rsidRPr="00DD57E2">
        <w:rPr>
          <w:sz w:val="24"/>
          <w:szCs w:val="24"/>
        </w:rPr>
        <w:t xml:space="preserve">исполнения обязательств, возникших </w:t>
      </w:r>
      <w:r w:rsidR="008C682B" w:rsidRPr="00DD57E2">
        <w:rPr>
          <w:sz w:val="24"/>
          <w:szCs w:val="24"/>
        </w:rPr>
        <w:t xml:space="preserve">в </w:t>
      </w:r>
      <w:r w:rsidR="008D249F" w:rsidRPr="00DD57E2">
        <w:rPr>
          <w:sz w:val="24"/>
          <w:szCs w:val="24"/>
        </w:rPr>
        <w:t>результате заключения договоров на</w:t>
      </w:r>
      <w:r w:rsidR="008C682B" w:rsidRPr="00DD57E2">
        <w:rPr>
          <w:sz w:val="24"/>
          <w:szCs w:val="24"/>
        </w:rPr>
        <w:t xml:space="preserve"> технологическо</w:t>
      </w:r>
      <w:r w:rsidR="008D249F" w:rsidRPr="00DD57E2">
        <w:rPr>
          <w:sz w:val="24"/>
          <w:szCs w:val="24"/>
        </w:rPr>
        <w:t>е</w:t>
      </w:r>
      <w:r w:rsidR="008C682B" w:rsidRPr="00DD57E2">
        <w:rPr>
          <w:sz w:val="24"/>
          <w:szCs w:val="24"/>
        </w:rPr>
        <w:t xml:space="preserve"> присоединени</w:t>
      </w:r>
      <w:r w:rsidR="008D249F" w:rsidRPr="00DD57E2">
        <w:rPr>
          <w:sz w:val="24"/>
          <w:szCs w:val="24"/>
        </w:rPr>
        <w:t>е</w:t>
      </w:r>
      <w:r w:rsidR="008C682B" w:rsidRPr="00DD57E2">
        <w:rPr>
          <w:sz w:val="24"/>
          <w:szCs w:val="24"/>
        </w:rPr>
        <w:t xml:space="preserve"> к электрическим сетям филиала АО «ДРСК» «</w:t>
      </w:r>
      <w:r w:rsidR="00E50FC3" w:rsidRPr="00DD57E2">
        <w:rPr>
          <w:sz w:val="24"/>
          <w:szCs w:val="24"/>
        </w:rPr>
        <w:t xml:space="preserve">Южно-Якутские </w:t>
      </w:r>
      <w:r w:rsidR="008C682B" w:rsidRPr="00DD57E2">
        <w:rPr>
          <w:sz w:val="24"/>
          <w:szCs w:val="24"/>
        </w:rPr>
        <w:t>электрические сети».</w:t>
      </w:r>
      <w:r w:rsidR="0019041C" w:rsidRPr="00DD57E2">
        <w:rPr>
          <w:sz w:val="24"/>
          <w:szCs w:val="24"/>
          <w:highlight w:val="yellow"/>
        </w:rPr>
        <w:t xml:space="preserve"> </w:t>
      </w:r>
    </w:p>
    <w:p w14:paraId="5EA4E119" w14:textId="5CD6723A" w:rsidR="00E50FC3" w:rsidRPr="00DD57E2" w:rsidRDefault="0019041C" w:rsidP="00E50FC3">
      <w:pPr>
        <w:pStyle w:val="31"/>
        <w:ind w:firstLine="567"/>
        <w:rPr>
          <w:sz w:val="24"/>
          <w:szCs w:val="24"/>
        </w:rPr>
      </w:pPr>
      <w:r w:rsidRPr="00DD57E2">
        <w:rPr>
          <w:sz w:val="24"/>
          <w:szCs w:val="24"/>
        </w:rPr>
        <w:t>1.4.3. Заказчик передает Подрядчику</w:t>
      </w:r>
      <w:r w:rsidR="00E50FC3" w:rsidRPr="00DD57E2">
        <w:rPr>
          <w:sz w:val="24"/>
          <w:szCs w:val="24"/>
        </w:rPr>
        <w:t>, в момент подписания договора:</w:t>
      </w:r>
    </w:p>
    <w:p w14:paraId="7136CEC1" w14:textId="77777777" w:rsidR="00E50FC3" w:rsidRPr="00DD57E2" w:rsidRDefault="00E50FC3" w:rsidP="00E50FC3">
      <w:pPr>
        <w:pStyle w:val="aff5"/>
        <w:tabs>
          <w:tab w:val="left" w:pos="1134"/>
        </w:tabs>
        <w:ind w:left="0" w:firstLine="709"/>
        <w:jc w:val="both"/>
      </w:pPr>
      <w:r w:rsidRPr="00DD57E2">
        <w:t>- решение об установлении публичного сервитута, принятое уполномоченным органом;</w:t>
      </w:r>
    </w:p>
    <w:p w14:paraId="5EA6AF6F" w14:textId="77777777" w:rsidR="00E50FC3" w:rsidRPr="00DD57E2" w:rsidRDefault="00E50FC3" w:rsidP="00E50FC3">
      <w:pPr>
        <w:pStyle w:val="aff5"/>
        <w:tabs>
          <w:tab w:val="left" w:pos="1134"/>
        </w:tabs>
        <w:ind w:left="0" w:firstLine="709"/>
        <w:jc w:val="both"/>
      </w:pPr>
      <w:r w:rsidRPr="00DD57E2">
        <w:t>- проект освоения лесов, получивший положительное заключение государственной экспертизы;</w:t>
      </w:r>
    </w:p>
    <w:p w14:paraId="3BA50FC3" w14:textId="77777777" w:rsidR="00E50FC3" w:rsidRPr="00DD57E2" w:rsidRDefault="00E50FC3" w:rsidP="00E50FC3">
      <w:pPr>
        <w:pStyle w:val="aff5"/>
        <w:tabs>
          <w:tab w:val="left" w:pos="1134"/>
        </w:tabs>
        <w:ind w:left="0" w:firstLine="709"/>
        <w:jc w:val="both"/>
      </w:pPr>
      <w:r w:rsidRPr="00DD57E2">
        <w:t>- лесная декларация;</w:t>
      </w:r>
    </w:p>
    <w:p w14:paraId="465A8EE5" w14:textId="77777777" w:rsidR="00E50FC3" w:rsidRPr="00DD57E2" w:rsidRDefault="00E50FC3" w:rsidP="00E50FC3">
      <w:pPr>
        <w:autoSpaceDE w:val="0"/>
        <w:autoSpaceDN w:val="0"/>
        <w:adjustRightInd w:val="0"/>
        <w:ind w:firstLine="709"/>
        <w:jc w:val="both"/>
        <w:rPr>
          <w:sz w:val="24"/>
          <w:szCs w:val="24"/>
        </w:rPr>
      </w:pPr>
      <w:r w:rsidRPr="00DD57E2">
        <w:rPr>
          <w:sz w:val="24"/>
          <w:szCs w:val="24"/>
          <w:lang w:eastAsia="en-US"/>
        </w:rPr>
        <w:t>- отчет об использовании лесов, представленного за весь период действия лесной декларации</w:t>
      </w:r>
      <w:r w:rsidRPr="00DD57E2">
        <w:rPr>
          <w:sz w:val="24"/>
          <w:szCs w:val="24"/>
        </w:rPr>
        <w:t>.</w:t>
      </w:r>
    </w:p>
    <w:p w14:paraId="30D22AE6" w14:textId="768C4382" w:rsidR="00CE753A" w:rsidRPr="00DD57E2" w:rsidRDefault="00CE753A" w:rsidP="00DD57E2">
      <w:pPr>
        <w:pStyle w:val="11"/>
        <w:rPr>
          <w:b/>
          <w:sz w:val="24"/>
          <w:szCs w:val="24"/>
        </w:rPr>
      </w:pPr>
      <w:bookmarkStart w:id="10" w:name="_Toc54646400"/>
      <w:r w:rsidRPr="00DD57E2">
        <w:rPr>
          <w:b/>
          <w:sz w:val="24"/>
          <w:szCs w:val="24"/>
        </w:rPr>
        <w:t>Таблица 1</w:t>
      </w:r>
      <w:r w:rsidR="00F27719" w:rsidRPr="00DD57E2">
        <w:rPr>
          <w:b/>
          <w:sz w:val="24"/>
          <w:szCs w:val="24"/>
        </w:rPr>
        <w:t>.</w:t>
      </w:r>
      <w:r w:rsidRPr="00DD57E2">
        <w:rPr>
          <w:b/>
          <w:sz w:val="24"/>
          <w:szCs w:val="24"/>
        </w:rPr>
        <w:t xml:space="preserve"> Перечень объектов заказчика</w:t>
      </w:r>
      <w:bookmarkEnd w:id="10"/>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990"/>
        <w:gridCol w:w="3402"/>
        <w:gridCol w:w="2410"/>
        <w:gridCol w:w="11"/>
        <w:gridCol w:w="2257"/>
      </w:tblGrid>
      <w:tr w:rsidR="00C65B84" w:rsidRPr="00AE4CC5" w14:paraId="5CC585EB" w14:textId="77777777" w:rsidTr="00DD57E2">
        <w:tc>
          <w:tcPr>
            <w:tcW w:w="562" w:type="dxa"/>
          </w:tcPr>
          <w:p w14:paraId="6C9CC951" w14:textId="77777777" w:rsidR="00C65B84" w:rsidRPr="00AE4CC5" w:rsidRDefault="00C65B84" w:rsidP="00854074">
            <w:pPr>
              <w:rPr>
                <w:sz w:val="20"/>
                <w:szCs w:val="20"/>
              </w:rPr>
            </w:pPr>
            <w:r w:rsidRPr="00AE4CC5">
              <w:rPr>
                <w:sz w:val="20"/>
                <w:szCs w:val="20"/>
              </w:rPr>
              <w:t>№</w:t>
            </w:r>
          </w:p>
          <w:p w14:paraId="55E417EB" w14:textId="77777777" w:rsidR="00C65B84" w:rsidRPr="00AE4CC5" w:rsidRDefault="00C65B84" w:rsidP="00854074">
            <w:pPr>
              <w:rPr>
                <w:sz w:val="20"/>
                <w:szCs w:val="20"/>
              </w:rPr>
            </w:pPr>
            <w:r w:rsidRPr="00AE4CC5">
              <w:rPr>
                <w:sz w:val="20"/>
                <w:szCs w:val="20"/>
              </w:rPr>
              <w:t>п/п</w:t>
            </w:r>
          </w:p>
        </w:tc>
        <w:tc>
          <w:tcPr>
            <w:tcW w:w="1990" w:type="dxa"/>
          </w:tcPr>
          <w:p w14:paraId="2A767700" w14:textId="77777777" w:rsidR="00C65B84" w:rsidRPr="00AE4CC5" w:rsidRDefault="00C65B84" w:rsidP="00854074">
            <w:pPr>
              <w:jc w:val="center"/>
              <w:rPr>
                <w:sz w:val="20"/>
                <w:szCs w:val="20"/>
              </w:rPr>
            </w:pPr>
            <w:r w:rsidRPr="00AE4CC5">
              <w:rPr>
                <w:sz w:val="20"/>
                <w:szCs w:val="20"/>
              </w:rPr>
              <w:t>Наименование объекта</w:t>
            </w:r>
          </w:p>
          <w:p w14:paraId="1DC012AB" w14:textId="77777777" w:rsidR="00C65B84" w:rsidRPr="00AE4CC5" w:rsidRDefault="00C65B84" w:rsidP="00854074">
            <w:pPr>
              <w:jc w:val="center"/>
              <w:rPr>
                <w:sz w:val="20"/>
                <w:szCs w:val="20"/>
              </w:rPr>
            </w:pPr>
          </w:p>
        </w:tc>
        <w:tc>
          <w:tcPr>
            <w:tcW w:w="3402" w:type="dxa"/>
          </w:tcPr>
          <w:p w14:paraId="6C98F186" w14:textId="77777777" w:rsidR="00C65B84" w:rsidRPr="00AE4CC5" w:rsidRDefault="00C65B84" w:rsidP="00854074">
            <w:pPr>
              <w:jc w:val="center"/>
              <w:rPr>
                <w:sz w:val="20"/>
                <w:szCs w:val="20"/>
              </w:rPr>
            </w:pPr>
            <w:r w:rsidRPr="00AE4CC5">
              <w:rPr>
                <w:sz w:val="20"/>
                <w:szCs w:val="20"/>
              </w:rPr>
              <w:t xml:space="preserve">Расположение объекта </w:t>
            </w:r>
            <w:r w:rsidRPr="00AE4CC5">
              <w:rPr>
                <w:sz w:val="20"/>
                <w:szCs w:val="20"/>
              </w:rPr>
              <w:br/>
            </w:r>
            <w:r w:rsidRPr="00AE4CC5">
              <w:rPr>
                <w:i/>
                <w:iCs/>
                <w:sz w:val="20"/>
                <w:szCs w:val="20"/>
              </w:rPr>
              <w:t>(место производства работ)</w:t>
            </w:r>
            <w:r w:rsidRPr="00AE4CC5">
              <w:rPr>
                <w:sz w:val="20"/>
                <w:szCs w:val="20"/>
              </w:rPr>
              <w:t xml:space="preserve"> </w:t>
            </w:r>
          </w:p>
        </w:tc>
        <w:tc>
          <w:tcPr>
            <w:tcW w:w="2410" w:type="dxa"/>
          </w:tcPr>
          <w:p w14:paraId="2A600261" w14:textId="229214AC" w:rsidR="00C65B84" w:rsidRPr="00AE4CC5" w:rsidRDefault="00C65B84" w:rsidP="00854074">
            <w:pPr>
              <w:jc w:val="center"/>
              <w:rPr>
                <w:sz w:val="20"/>
                <w:szCs w:val="20"/>
              </w:rPr>
            </w:pPr>
            <w:r w:rsidRPr="00AE4CC5">
              <w:rPr>
                <w:sz w:val="20"/>
                <w:szCs w:val="20"/>
              </w:rPr>
              <w:t xml:space="preserve">Наименование основного средства </w:t>
            </w:r>
            <w:r w:rsidRPr="00AE4CC5">
              <w:rPr>
                <w:sz w:val="20"/>
                <w:szCs w:val="20"/>
              </w:rPr>
              <w:br/>
              <w:t>(в отношении которого выполняются работы)</w:t>
            </w:r>
          </w:p>
        </w:tc>
        <w:tc>
          <w:tcPr>
            <w:tcW w:w="2268" w:type="dxa"/>
            <w:gridSpan w:val="2"/>
          </w:tcPr>
          <w:p w14:paraId="4276A5DA" w14:textId="5694ED4A" w:rsidR="00C65B84" w:rsidRPr="00AE4CC5" w:rsidRDefault="00C65B84" w:rsidP="00854074">
            <w:pPr>
              <w:jc w:val="center"/>
              <w:rPr>
                <w:sz w:val="20"/>
                <w:szCs w:val="20"/>
              </w:rPr>
            </w:pPr>
            <w:r w:rsidRPr="00AE4CC5">
              <w:rPr>
                <w:sz w:val="20"/>
                <w:szCs w:val="20"/>
              </w:rPr>
              <w:t>Примечания</w:t>
            </w:r>
          </w:p>
        </w:tc>
      </w:tr>
      <w:tr w:rsidR="00C65B84" w:rsidRPr="00AE4CC5" w14:paraId="3AA63F81" w14:textId="77777777" w:rsidTr="00DD57E2">
        <w:tc>
          <w:tcPr>
            <w:tcW w:w="562" w:type="dxa"/>
          </w:tcPr>
          <w:p w14:paraId="20AF6D87" w14:textId="77777777" w:rsidR="00C65B84" w:rsidRPr="00AE4CC5" w:rsidRDefault="00C65B84" w:rsidP="00854074">
            <w:pPr>
              <w:jc w:val="center"/>
              <w:rPr>
                <w:b/>
                <w:sz w:val="22"/>
                <w:szCs w:val="22"/>
              </w:rPr>
            </w:pPr>
            <w:r w:rsidRPr="00AE4CC5">
              <w:rPr>
                <w:b/>
                <w:sz w:val="22"/>
                <w:szCs w:val="22"/>
              </w:rPr>
              <w:t>1</w:t>
            </w:r>
          </w:p>
        </w:tc>
        <w:tc>
          <w:tcPr>
            <w:tcW w:w="1990" w:type="dxa"/>
          </w:tcPr>
          <w:p w14:paraId="05098FC4" w14:textId="77777777" w:rsidR="00C65B84" w:rsidRPr="00AE4CC5" w:rsidRDefault="00C65B84" w:rsidP="00854074">
            <w:pPr>
              <w:jc w:val="center"/>
              <w:rPr>
                <w:b/>
                <w:sz w:val="22"/>
                <w:szCs w:val="22"/>
              </w:rPr>
            </w:pPr>
            <w:r w:rsidRPr="00AE4CC5">
              <w:rPr>
                <w:b/>
                <w:sz w:val="22"/>
                <w:szCs w:val="22"/>
              </w:rPr>
              <w:t>2</w:t>
            </w:r>
          </w:p>
        </w:tc>
        <w:tc>
          <w:tcPr>
            <w:tcW w:w="3402" w:type="dxa"/>
          </w:tcPr>
          <w:p w14:paraId="5ADCFCC3" w14:textId="77777777" w:rsidR="00C65B84" w:rsidRPr="00AE4CC5" w:rsidRDefault="00C65B84" w:rsidP="00854074">
            <w:pPr>
              <w:jc w:val="center"/>
              <w:rPr>
                <w:b/>
                <w:sz w:val="22"/>
                <w:szCs w:val="22"/>
              </w:rPr>
            </w:pPr>
            <w:r w:rsidRPr="00AE4CC5">
              <w:rPr>
                <w:b/>
                <w:sz w:val="22"/>
                <w:szCs w:val="22"/>
              </w:rPr>
              <w:t>3</w:t>
            </w:r>
          </w:p>
        </w:tc>
        <w:tc>
          <w:tcPr>
            <w:tcW w:w="2410" w:type="dxa"/>
          </w:tcPr>
          <w:p w14:paraId="297C3AD8" w14:textId="2774B448" w:rsidR="00C65B84" w:rsidRPr="00AE4CC5" w:rsidRDefault="00C65B84" w:rsidP="00854074">
            <w:pPr>
              <w:jc w:val="center"/>
              <w:rPr>
                <w:b/>
                <w:sz w:val="22"/>
                <w:szCs w:val="22"/>
              </w:rPr>
            </w:pPr>
            <w:r w:rsidRPr="00AE4CC5">
              <w:rPr>
                <w:b/>
                <w:sz w:val="22"/>
                <w:szCs w:val="22"/>
              </w:rPr>
              <w:t>4</w:t>
            </w:r>
          </w:p>
        </w:tc>
        <w:tc>
          <w:tcPr>
            <w:tcW w:w="2268" w:type="dxa"/>
            <w:gridSpan w:val="2"/>
          </w:tcPr>
          <w:p w14:paraId="6AD9A545" w14:textId="2AC509AC" w:rsidR="00C65B84" w:rsidRPr="00AE4CC5" w:rsidRDefault="00C65B84" w:rsidP="00854074">
            <w:pPr>
              <w:jc w:val="center"/>
              <w:rPr>
                <w:b/>
                <w:sz w:val="22"/>
                <w:szCs w:val="22"/>
              </w:rPr>
            </w:pPr>
            <w:r w:rsidRPr="00AE4CC5">
              <w:rPr>
                <w:b/>
                <w:sz w:val="22"/>
                <w:szCs w:val="22"/>
              </w:rPr>
              <w:t>5</w:t>
            </w:r>
          </w:p>
        </w:tc>
      </w:tr>
      <w:tr w:rsidR="00E50FC3" w:rsidRPr="00AE4CC5" w14:paraId="60CAA391" w14:textId="77777777" w:rsidTr="00DD57E2">
        <w:trPr>
          <w:trHeight w:val="881"/>
        </w:trPr>
        <w:tc>
          <w:tcPr>
            <w:tcW w:w="562" w:type="dxa"/>
          </w:tcPr>
          <w:p w14:paraId="16DF0006" w14:textId="22F88825" w:rsidR="00E50FC3" w:rsidRPr="00AE4CC5" w:rsidRDefault="00E50FC3" w:rsidP="00E50FC3">
            <w:pPr>
              <w:pStyle w:val="aff5"/>
              <w:numPr>
                <w:ilvl w:val="0"/>
                <w:numId w:val="10"/>
              </w:numPr>
              <w:suppressAutoHyphens/>
              <w:rPr>
                <w:sz w:val="22"/>
                <w:szCs w:val="22"/>
              </w:rPr>
            </w:pPr>
          </w:p>
        </w:tc>
        <w:tc>
          <w:tcPr>
            <w:tcW w:w="1990" w:type="dxa"/>
            <w:vMerge w:val="restart"/>
            <w:shd w:val="clear" w:color="auto" w:fill="auto"/>
            <w:vAlign w:val="center"/>
          </w:tcPr>
          <w:p w14:paraId="04109696" w14:textId="4A6DA000" w:rsidR="00E50FC3" w:rsidRPr="00AE4CC5" w:rsidRDefault="00E50FC3" w:rsidP="00E50FC3">
            <w:pPr>
              <w:jc w:val="center"/>
              <w:rPr>
                <w:i/>
                <w:sz w:val="22"/>
                <w:szCs w:val="22"/>
                <w:highlight w:val="yellow"/>
              </w:rPr>
            </w:pPr>
            <w:r w:rsidRPr="00AE4CC5">
              <w:rPr>
                <w:sz w:val="22"/>
                <w:szCs w:val="22"/>
              </w:rPr>
              <w:t xml:space="preserve"> Строительство сетей 10/0,4 кВ для технологического присоединения потребителей мощностью до 150 кВт (проект Г-ЮЯЭС-4)</w:t>
            </w:r>
          </w:p>
        </w:tc>
        <w:tc>
          <w:tcPr>
            <w:tcW w:w="3402" w:type="dxa"/>
            <w:shd w:val="clear" w:color="auto" w:fill="auto"/>
          </w:tcPr>
          <w:p w14:paraId="0B6DB902" w14:textId="7952FB88" w:rsidR="00E50FC3" w:rsidRPr="00AE4CC5" w:rsidRDefault="00E50FC3" w:rsidP="00E50FC3">
            <w:pPr>
              <w:jc w:val="center"/>
              <w:rPr>
                <w:i/>
                <w:sz w:val="22"/>
                <w:szCs w:val="22"/>
                <w:highlight w:val="yellow"/>
              </w:rPr>
            </w:pPr>
            <w:r w:rsidRPr="00AE4CC5">
              <w:rPr>
                <w:i/>
                <w:sz w:val="22"/>
                <w:szCs w:val="22"/>
              </w:rPr>
              <w:t xml:space="preserve"> </w:t>
            </w:r>
            <w:r w:rsidRPr="00AE4CC5">
              <w:rPr>
                <w:sz w:val="22"/>
                <w:szCs w:val="22"/>
              </w:rPr>
              <w:t>Республика Саха (Якутия), Алданский район, Алданское лесничество, Алданское участковое лесничество квартал 27 части выделов 18,19</w:t>
            </w:r>
          </w:p>
        </w:tc>
        <w:tc>
          <w:tcPr>
            <w:tcW w:w="2410" w:type="dxa"/>
          </w:tcPr>
          <w:p w14:paraId="3EB33B92" w14:textId="759E9A48" w:rsidR="00E50FC3" w:rsidRPr="00AE4CC5" w:rsidRDefault="00E50FC3" w:rsidP="00E50FC3">
            <w:pPr>
              <w:jc w:val="center"/>
              <w:rPr>
                <w:i/>
                <w:sz w:val="22"/>
                <w:szCs w:val="22"/>
                <w:highlight w:val="yellow"/>
              </w:rPr>
            </w:pPr>
            <w:r w:rsidRPr="00AE4CC5">
              <w:rPr>
                <w:sz w:val="22"/>
                <w:szCs w:val="22"/>
              </w:rPr>
              <w:t>ВЛ-6 кВ ф. «ЛПУМГ-2» от опоры № 7/67/18 до опоры № 7/67/23 от ПС 35 кВ «Восточная»</w:t>
            </w:r>
          </w:p>
        </w:tc>
        <w:tc>
          <w:tcPr>
            <w:tcW w:w="2268" w:type="dxa"/>
            <w:gridSpan w:val="2"/>
            <w:shd w:val="clear" w:color="auto" w:fill="auto"/>
          </w:tcPr>
          <w:p w14:paraId="3FDD6A7D" w14:textId="483917C0" w:rsidR="00E50FC3" w:rsidRPr="00AE4CC5" w:rsidRDefault="00E50FC3" w:rsidP="00E50FC3">
            <w:pPr>
              <w:jc w:val="center"/>
              <w:rPr>
                <w:sz w:val="22"/>
                <w:szCs w:val="22"/>
              </w:rPr>
            </w:pPr>
            <w:r w:rsidRPr="00AE4CC5">
              <w:rPr>
                <w:sz w:val="22"/>
                <w:szCs w:val="22"/>
              </w:rPr>
              <w:t xml:space="preserve">Используемая площадь </w:t>
            </w:r>
            <w:r w:rsidR="00AE4CC5">
              <w:rPr>
                <w:sz w:val="22"/>
                <w:szCs w:val="22"/>
              </w:rPr>
              <w:t>–</w:t>
            </w:r>
            <w:r w:rsidRPr="00AE4CC5">
              <w:rPr>
                <w:sz w:val="22"/>
                <w:szCs w:val="22"/>
              </w:rPr>
              <w:t xml:space="preserve"> </w:t>
            </w:r>
            <w:r w:rsidR="00AE4CC5">
              <w:rPr>
                <w:sz w:val="22"/>
                <w:szCs w:val="22"/>
              </w:rPr>
              <w:t>0,7592</w:t>
            </w:r>
            <w:r w:rsidRPr="00AE4CC5">
              <w:rPr>
                <w:sz w:val="22"/>
                <w:szCs w:val="22"/>
              </w:rPr>
              <w:t xml:space="preserve"> га;</w:t>
            </w:r>
          </w:p>
          <w:p w14:paraId="0B5F4444" w14:textId="2B351FE5" w:rsidR="00E50FC3" w:rsidRPr="00AE4CC5" w:rsidRDefault="00E50FC3" w:rsidP="00E50FC3">
            <w:pPr>
              <w:jc w:val="center"/>
              <w:rPr>
                <w:sz w:val="22"/>
                <w:szCs w:val="22"/>
                <w:highlight w:val="yellow"/>
              </w:rPr>
            </w:pPr>
            <w:r w:rsidRPr="00AE4CC5">
              <w:rPr>
                <w:sz w:val="22"/>
                <w:szCs w:val="22"/>
              </w:rPr>
              <w:t>Площадь лесовосстановления – 0,7592 га</w:t>
            </w:r>
          </w:p>
        </w:tc>
      </w:tr>
      <w:tr w:rsidR="00AE4CC5" w:rsidRPr="00AE4CC5" w14:paraId="4D82B4FC" w14:textId="77777777" w:rsidTr="00DD57E2">
        <w:trPr>
          <w:trHeight w:val="881"/>
        </w:trPr>
        <w:tc>
          <w:tcPr>
            <w:tcW w:w="562" w:type="dxa"/>
          </w:tcPr>
          <w:p w14:paraId="51B78ED4" w14:textId="09FDF2B0" w:rsidR="00AE4CC5" w:rsidRPr="00AE4CC5" w:rsidRDefault="00AE4CC5" w:rsidP="00AE4CC5">
            <w:pPr>
              <w:pStyle w:val="aff5"/>
              <w:numPr>
                <w:ilvl w:val="0"/>
                <w:numId w:val="10"/>
              </w:numPr>
              <w:suppressAutoHyphens/>
              <w:rPr>
                <w:sz w:val="22"/>
                <w:szCs w:val="22"/>
              </w:rPr>
            </w:pPr>
          </w:p>
        </w:tc>
        <w:tc>
          <w:tcPr>
            <w:tcW w:w="1990" w:type="dxa"/>
            <w:vMerge/>
            <w:shd w:val="clear" w:color="auto" w:fill="auto"/>
          </w:tcPr>
          <w:p w14:paraId="09EF3250" w14:textId="71D39BB4" w:rsidR="00AE4CC5" w:rsidRPr="00AE4CC5" w:rsidRDefault="00AE4CC5" w:rsidP="00AE4CC5">
            <w:pPr>
              <w:jc w:val="center"/>
              <w:rPr>
                <w: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3869CBA1" w14:textId="4934B80C" w:rsidR="00AE4CC5" w:rsidRPr="00AE4CC5" w:rsidRDefault="00AE4CC5" w:rsidP="00AE4CC5">
            <w:pPr>
              <w:jc w:val="center"/>
              <w:rPr>
                <w:i/>
                <w:sz w:val="22"/>
                <w:szCs w:val="22"/>
              </w:rPr>
            </w:pPr>
            <w:r w:rsidRPr="00AE4CC5">
              <w:rPr>
                <w:sz w:val="22"/>
                <w:szCs w:val="22"/>
              </w:rPr>
              <w:t>Республика Саха (Якутия), Алданский район, Алданское лесничество, Алданское участковое лесничество квартал 25 части выделов 18,19</w:t>
            </w:r>
          </w:p>
        </w:tc>
        <w:tc>
          <w:tcPr>
            <w:tcW w:w="2410" w:type="dxa"/>
          </w:tcPr>
          <w:p w14:paraId="3245BC2D" w14:textId="1BB7B401" w:rsidR="00AE4CC5" w:rsidRPr="00AE4CC5" w:rsidRDefault="00AE4CC5" w:rsidP="00AE4CC5">
            <w:pPr>
              <w:jc w:val="center"/>
              <w:rPr>
                <w:i/>
                <w:sz w:val="22"/>
                <w:szCs w:val="22"/>
              </w:rPr>
            </w:pPr>
            <w:r w:rsidRPr="00AE4CC5">
              <w:rPr>
                <w:sz w:val="22"/>
                <w:szCs w:val="22"/>
              </w:rPr>
              <w:t>ВЛ-6 кВ ф. «ЛПУМГ-2» от опоры № 7/98 до опоры № 7/98/25 от ПС 35 кВ «Восточная»</w:t>
            </w:r>
          </w:p>
        </w:tc>
        <w:tc>
          <w:tcPr>
            <w:tcW w:w="2268" w:type="dxa"/>
            <w:gridSpan w:val="2"/>
            <w:shd w:val="clear" w:color="auto" w:fill="auto"/>
          </w:tcPr>
          <w:p w14:paraId="2857BD9B" w14:textId="37BB1327" w:rsidR="00AE4CC5" w:rsidRPr="00AE4CC5" w:rsidRDefault="00AE4CC5" w:rsidP="00AE4CC5">
            <w:pPr>
              <w:jc w:val="center"/>
              <w:rPr>
                <w:sz w:val="22"/>
                <w:szCs w:val="22"/>
              </w:rPr>
            </w:pPr>
            <w:r w:rsidRPr="00AE4CC5">
              <w:rPr>
                <w:sz w:val="22"/>
                <w:szCs w:val="22"/>
              </w:rPr>
              <w:t xml:space="preserve">Используемая площадь </w:t>
            </w:r>
            <w:r>
              <w:rPr>
                <w:sz w:val="22"/>
                <w:szCs w:val="22"/>
              </w:rPr>
              <w:t>–</w:t>
            </w:r>
            <w:r w:rsidRPr="00AE4CC5">
              <w:rPr>
                <w:sz w:val="22"/>
                <w:szCs w:val="22"/>
              </w:rPr>
              <w:t xml:space="preserve"> </w:t>
            </w:r>
            <w:r>
              <w:rPr>
                <w:sz w:val="22"/>
                <w:szCs w:val="22"/>
              </w:rPr>
              <w:t>2,3363</w:t>
            </w:r>
            <w:r w:rsidRPr="00AE4CC5">
              <w:rPr>
                <w:sz w:val="22"/>
                <w:szCs w:val="22"/>
              </w:rPr>
              <w:t xml:space="preserve"> га;</w:t>
            </w:r>
          </w:p>
          <w:p w14:paraId="4DB5AB8A" w14:textId="5A8FC3E3" w:rsidR="00AE4CC5" w:rsidRPr="00AE4CC5" w:rsidRDefault="00AE4CC5" w:rsidP="00AE4CC5">
            <w:pPr>
              <w:jc w:val="center"/>
              <w:rPr>
                <w:sz w:val="22"/>
                <w:szCs w:val="22"/>
              </w:rPr>
            </w:pPr>
            <w:r w:rsidRPr="00AE4CC5">
              <w:rPr>
                <w:sz w:val="22"/>
                <w:szCs w:val="22"/>
              </w:rPr>
              <w:t xml:space="preserve">Площадь лесовосстановления – </w:t>
            </w:r>
            <w:r>
              <w:rPr>
                <w:sz w:val="22"/>
                <w:szCs w:val="22"/>
              </w:rPr>
              <w:t>2,3363</w:t>
            </w:r>
            <w:r w:rsidRPr="00AE4CC5">
              <w:rPr>
                <w:sz w:val="22"/>
                <w:szCs w:val="22"/>
              </w:rPr>
              <w:t xml:space="preserve"> га</w:t>
            </w:r>
          </w:p>
        </w:tc>
      </w:tr>
      <w:tr w:rsidR="00AE4CC5" w:rsidRPr="00AE4CC5" w14:paraId="5AA8595E" w14:textId="77777777" w:rsidTr="00DD57E2">
        <w:tc>
          <w:tcPr>
            <w:tcW w:w="562" w:type="dxa"/>
          </w:tcPr>
          <w:p w14:paraId="58F1DAB9" w14:textId="7F4590D3" w:rsidR="00AE4CC5" w:rsidRPr="00AE4CC5" w:rsidRDefault="00AE4CC5" w:rsidP="00AE4CC5">
            <w:pPr>
              <w:rPr>
                <w:sz w:val="22"/>
                <w:szCs w:val="22"/>
              </w:rPr>
            </w:pPr>
            <w:r w:rsidRPr="00AE4CC5">
              <w:rPr>
                <w:sz w:val="22"/>
                <w:szCs w:val="22"/>
              </w:rPr>
              <w:t>3.</w:t>
            </w:r>
          </w:p>
        </w:tc>
        <w:tc>
          <w:tcPr>
            <w:tcW w:w="1990" w:type="dxa"/>
            <w:vMerge/>
          </w:tcPr>
          <w:p w14:paraId="5160DE5F" w14:textId="248368EE" w:rsidR="00AE4CC5" w:rsidRPr="00AE4CC5" w:rsidRDefault="00AE4CC5" w:rsidP="00AE4CC5">
            <w:pPr>
              <w:jc w:val="center"/>
              <w:rPr>
                <w:i/>
                <w:sz w:val="22"/>
                <w:szCs w:val="22"/>
              </w:rPr>
            </w:pPr>
          </w:p>
        </w:tc>
        <w:tc>
          <w:tcPr>
            <w:tcW w:w="3402" w:type="dxa"/>
          </w:tcPr>
          <w:p w14:paraId="52A252CA" w14:textId="60D6441E" w:rsidR="00AE4CC5" w:rsidRPr="00AE4CC5" w:rsidRDefault="00AE4CC5" w:rsidP="00AE4CC5">
            <w:pPr>
              <w:ind w:firstLine="708"/>
              <w:rPr>
                <w:sz w:val="22"/>
                <w:szCs w:val="22"/>
              </w:rPr>
            </w:pPr>
            <w:r w:rsidRPr="00AE4CC5">
              <w:rPr>
                <w:sz w:val="22"/>
                <w:szCs w:val="22"/>
              </w:rPr>
              <w:t>Республика Саха (Якутия), Алданский район, Алданское лесничество, Алданское участковое лесничество квартал 110 часть выдела 23, квартал 129 часть выдела 10</w:t>
            </w:r>
          </w:p>
        </w:tc>
        <w:tc>
          <w:tcPr>
            <w:tcW w:w="2410" w:type="dxa"/>
          </w:tcPr>
          <w:p w14:paraId="1168E175" w14:textId="4F875A85" w:rsidR="00AE4CC5" w:rsidRPr="00AE4CC5" w:rsidRDefault="00AE4CC5" w:rsidP="00AE4CC5">
            <w:pPr>
              <w:jc w:val="center"/>
              <w:rPr>
                <w:i/>
                <w:sz w:val="22"/>
                <w:szCs w:val="22"/>
              </w:rPr>
            </w:pPr>
            <w:r w:rsidRPr="00AE4CC5">
              <w:rPr>
                <w:sz w:val="22"/>
                <w:szCs w:val="22"/>
              </w:rPr>
              <w:t>ВЛ-6 кВ ф. «Поселок» от опоры № 13/38 до опоры № 13/54 от ПС 110 кВ «Верхний Куранах»</w:t>
            </w:r>
          </w:p>
        </w:tc>
        <w:tc>
          <w:tcPr>
            <w:tcW w:w="2268" w:type="dxa"/>
            <w:gridSpan w:val="2"/>
          </w:tcPr>
          <w:p w14:paraId="149EBDF3" w14:textId="407E2274" w:rsidR="00AE4CC5" w:rsidRPr="00AE4CC5" w:rsidRDefault="00AE4CC5" w:rsidP="00AE4CC5">
            <w:pPr>
              <w:jc w:val="center"/>
              <w:rPr>
                <w:sz w:val="22"/>
                <w:szCs w:val="22"/>
              </w:rPr>
            </w:pPr>
            <w:r w:rsidRPr="00AE4CC5">
              <w:rPr>
                <w:sz w:val="22"/>
                <w:szCs w:val="22"/>
              </w:rPr>
              <w:t xml:space="preserve">Используемая площадь </w:t>
            </w:r>
            <w:r>
              <w:rPr>
                <w:sz w:val="22"/>
                <w:szCs w:val="22"/>
              </w:rPr>
              <w:t>–</w:t>
            </w:r>
            <w:r w:rsidRPr="00AE4CC5">
              <w:rPr>
                <w:sz w:val="22"/>
                <w:szCs w:val="22"/>
              </w:rPr>
              <w:t xml:space="preserve"> </w:t>
            </w:r>
            <w:r>
              <w:rPr>
                <w:sz w:val="22"/>
                <w:szCs w:val="22"/>
              </w:rPr>
              <w:t>0,7618</w:t>
            </w:r>
            <w:r w:rsidRPr="00AE4CC5">
              <w:rPr>
                <w:sz w:val="22"/>
                <w:szCs w:val="22"/>
              </w:rPr>
              <w:t xml:space="preserve"> га;</w:t>
            </w:r>
          </w:p>
          <w:p w14:paraId="0534EE58" w14:textId="4289CD59" w:rsidR="00AE4CC5" w:rsidRPr="00AE4CC5" w:rsidRDefault="00AE4CC5" w:rsidP="00AE4CC5">
            <w:pPr>
              <w:jc w:val="center"/>
              <w:rPr>
                <w:i/>
                <w:sz w:val="22"/>
                <w:szCs w:val="22"/>
              </w:rPr>
            </w:pPr>
            <w:r w:rsidRPr="00AE4CC5">
              <w:rPr>
                <w:sz w:val="22"/>
                <w:szCs w:val="22"/>
              </w:rPr>
              <w:t>Площадь лесовосстановления –</w:t>
            </w:r>
            <w:r>
              <w:rPr>
                <w:sz w:val="22"/>
                <w:szCs w:val="22"/>
              </w:rPr>
              <w:t xml:space="preserve"> 0,7618</w:t>
            </w:r>
            <w:r w:rsidRPr="00AE4CC5">
              <w:rPr>
                <w:sz w:val="22"/>
                <w:szCs w:val="22"/>
              </w:rPr>
              <w:t xml:space="preserve"> га</w:t>
            </w:r>
          </w:p>
        </w:tc>
      </w:tr>
      <w:tr w:rsidR="00AE4CC5" w:rsidRPr="00AE4CC5" w14:paraId="4A7DA1FA" w14:textId="77777777" w:rsidTr="00DD57E2">
        <w:tc>
          <w:tcPr>
            <w:tcW w:w="562" w:type="dxa"/>
          </w:tcPr>
          <w:p w14:paraId="70AC0611" w14:textId="0C68AED0" w:rsidR="00AE4CC5" w:rsidRPr="00AE4CC5" w:rsidRDefault="00AE4CC5" w:rsidP="00AE4CC5">
            <w:pPr>
              <w:rPr>
                <w:sz w:val="22"/>
                <w:szCs w:val="22"/>
              </w:rPr>
            </w:pPr>
            <w:r w:rsidRPr="00AE4CC5">
              <w:rPr>
                <w:sz w:val="22"/>
                <w:szCs w:val="22"/>
              </w:rPr>
              <w:t>4.</w:t>
            </w:r>
          </w:p>
        </w:tc>
        <w:tc>
          <w:tcPr>
            <w:tcW w:w="1990" w:type="dxa"/>
            <w:vMerge/>
          </w:tcPr>
          <w:p w14:paraId="1271B270" w14:textId="77777777" w:rsidR="00AE4CC5" w:rsidRPr="00AE4CC5" w:rsidRDefault="00AE4CC5" w:rsidP="00AE4CC5">
            <w:pPr>
              <w:jc w:val="center"/>
              <w:rPr>
                <w:i/>
                <w:sz w:val="22"/>
                <w:szCs w:val="22"/>
              </w:rPr>
            </w:pPr>
          </w:p>
        </w:tc>
        <w:tc>
          <w:tcPr>
            <w:tcW w:w="3402" w:type="dxa"/>
          </w:tcPr>
          <w:p w14:paraId="4F9EAE53" w14:textId="130D18E9" w:rsidR="00AE4CC5" w:rsidRPr="00AE4CC5" w:rsidRDefault="00AE4CC5" w:rsidP="00AE4CC5">
            <w:pPr>
              <w:jc w:val="center"/>
              <w:rPr>
                <w:sz w:val="22"/>
                <w:szCs w:val="22"/>
              </w:rPr>
            </w:pPr>
            <w:r w:rsidRPr="00AE4CC5">
              <w:rPr>
                <w:sz w:val="22"/>
                <w:szCs w:val="22"/>
              </w:rPr>
              <w:t>Республика Саха (Якутия), Алданский район, Алданское лесничество, Алданское участковое лесничество квартал 110 часть выдела 23, 24</w:t>
            </w:r>
          </w:p>
        </w:tc>
        <w:tc>
          <w:tcPr>
            <w:tcW w:w="2410" w:type="dxa"/>
          </w:tcPr>
          <w:p w14:paraId="11F3877F" w14:textId="590167D9" w:rsidR="00AE4CC5" w:rsidRPr="00AE4CC5" w:rsidRDefault="00AE4CC5" w:rsidP="00AE4CC5">
            <w:pPr>
              <w:jc w:val="center"/>
              <w:rPr>
                <w:i/>
                <w:sz w:val="22"/>
                <w:szCs w:val="22"/>
              </w:rPr>
            </w:pPr>
            <w:r w:rsidRPr="00AE4CC5">
              <w:rPr>
                <w:sz w:val="22"/>
                <w:szCs w:val="22"/>
              </w:rPr>
              <w:t>ВЛ-0,4 кВ ф. «АЗС» от нижних контактов АВ до опоры № 2 от ТП № 74 «АЗС Суховерхов»</w:t>
            </w:r>
          </w:p>
        </w:tc>
        <w:tc>
          <w:tcPr>
            <w:tcW w:w="2268" w:type="dxa"/>
            <w:gridSpan w:val="2"/>
          </w:tcPr>
          <w:p w14:paraId="130312A8" w14:textId="440E89C9" w:rsidR="00AE4CC5" w:rsidRPr="00AE4CC5" w:rsidRDefault="00AE4CC5" w:rsidP="00AE4CC5">
            <w:pPr>
              <w:jc w:val="center"/>
              <w:rPr>
                <w:sz w:val="22"/>
                <w:szCs w:val="22"/>
              </w:rPr>
            </w:pPr>
            <w:r w:rsidRPr="00AE4CC5">
              <w:rPr>
                <w:sz w:val="22"/>
                <w:szCs w:val="22"/>
              </w:rPr>
              <w:t xml:space="preserve">Используемая площадь </w:t>
            </w:r>
            <w:r>
              <w:rPr>
                <w:sz w:val="22"/>
                <w:szCs w:val="22"/>
              </w:rPr>
              <w:t>–</w:t>
            </w:r>
            <w:r w:rsidRPr="00AE4CC5">
              <w:rPr>
                <w:sz w:val="22"/>
                <w:szCs w:val="22"/>
              </w:rPr>
              <w:t xml:space="preserve"> </w:t>
            </w:r>
            <w:r>
              <w:rPr>
                <w:sz w:val="22"/>
                <w:szCs w:val="22"/>
              </w:rPr>
              <w:t>0,0184</w:t>
            </w:r>
            <w:r w:rsidRPr="00AE4CC5">
              <w:rPr>
                <w:sz w:val="22"/>
                <w:szCs w:val="22"/>
              </w:rPr>
              <w:t xml:space="preserve"> га;</w:t>
            </w:r>
          </w:p>
          <w:p w14:paraId="46A1DBE4" w14:textId="42EDC055" w:rsidR="00AE4CC5" w:rsidRPr="00AE4CC5" w:rsidRDefault="00AE4CC5" w:rsidP="00AE4CC5">
            <w:pPr>
              <w:jc w:val="center"/>
              <w:rPr>
                <w:i/>
                <w:sz w:val="22"/>
                <w:szCs w:val="22"/>
              </w:rPr>
            </w:pPr>
            <w:r w:rsidRPr="00AE4CC5">
              <w:rPr>
                <w:sz w:val="22"/>
                <w:szCs w:val="22"/>
              </w:rPr>
              <w:t>Площадь лесовосстановления –</w:t>
            </w:r>
            <w:r>
              <w:rPr>
                <w:sz w:val="22"/>
                <w:szCs w:val="22"/>
              </w:rPr>
              <w:t xml:space="preserve"> 0,0184</w:t>
            </w:r>
            <w:r w:rsidRPr="00AE4CC5">
              <w:rPr>
                <w:sz w:val="22"/>
                <w:szCs w:val="22"/>
              </w:rPr>
              <w:t xml:space="preserve"> га</w:t>
            </w:r>
          </w:p>
        </w:tc>
      </w:tr>
      <w:tr w:rsidR="00AE4CC5" w:rsidRPr="00AE4CC5" w14:paraId="1489898F" w14:textId="77777777" w:rsidTr="00DD57E2">
        <w:tc>
          <w:tcPr>
            <w:tcW w:w="562" w:type="dxa"/>
          </w:tcPr>
          <w:p w14:paraId="30752856" w14:textId="1FBFDB9C" w:rsidR="00AE4CC5" w:rsidRPr="00AE4CC5" w:rsidRDefault="00AE4CC5" w:rsidP="00AE4CC5">
            <w:pPr>
              <w:rPr>
                <w:sz w:val="22"/>
                <w:szCs w:val="22"/>
              </w:rPr>
            </w:pPr>
            <w:r w:rsidRPr="00AE4CC5">
              <w:rPr>
                <w:sz w:val="22"/>
                <w:szCs w:val="22"/>
              </w:rPr>
              <w:t>5.</w:t>
            </w:r>
          </w:p>
        </w:tc>
        <w:tc>
          <w:tcPr>
            <w:tcW w:w="1990" w:type="dxa"/>
            <w:vMerge/>
          </w:tcPr>
          <w:p w14:paraId="199948AE" w14:textId="77777777" w:rsidR="00AE4CC5" w:rsidRPr="00AE4CC5" w:rsidRDefault="00AE4CC5" w:rsidP="00AE4CC5">
            <w:pPr>
              <w:jc w:val="center"/>
              <w:rPr>
                <w:i/>
                <w:sz w:val="22"/>
                <w:szCs w:val="22"/>
              </w:rPr>
            </w:pPr>
          </w:p>
        </w:tc>
        <w:tc>
          <w:tcPr>
            <w:tcW w:w="3402" w:type="dxa"/>
          </w:tcPr>
          <w:p w14:paraId="28860218" w14:textId="33CF48D6" w:rsidR="00AE4CC5" w:rsidRPr="00AE4CC5" w:rsidRDefault="00AE4CC5" w:rsidP="00AE4CC5">
            <w:pPr>
              <w:jc w:val="center"/>
              <w:rPr>
                <w:sz w:val="22"/>
                <w:szCs w:val="22"/>
              </w:rPr>
            </w:pPr>
            <w:r w:rsidRPr="00AE4CC5">
              <w:rPr>
                <w:sz w:val="22"/>
                <w:szCs w:val="22"/>
              </w:rPr>
              <w:t xml:space="preserve">Республика Саха (Якутия), Алданский район, Алданское лесничество, Алданское </w:t>
            </w:r>
            <w:r w:rsidRPr="00AE4CC5">
              <w:rPr>
                <w:sz w:val="22"/>
                <w:szCs w:val="22"/>
              </w:rPr>
              <w:lastRenderedPageBreak/>
              <w:t>участковое лесничество, эксплуатационные леса, квартал 130 части выделов 11,12,15,16,17, квартал 148 части выделов 6,8,11,10,18,19, квартал 165 части выделов 1,19, квартал 164 части выделов 1,9,10,32,12,11, квартал 176 части выделов 18,19,30,29,20,34,31, квартал 177 части выделов 4,5,1,3, защитные леса квартал 9 части выделов 5,9,12,15,14,20, квартал 18 части выделов 5,3,9,2,8, квартал 17 части выделов 5,6,7,12,10,9,16</w:t>
            </w:r>
          </w:p>
        </w:tc>
        <w:tc>
          <w:tcPr>
            <w:tcW w:w="2410" w:type="dxa"/>
          </w:tcPr>
          <w:p w14:paraId="380B261D" w14:textId="5EBF4AC8" w:rsidR="00AE4CC5" w:rsidRPr="00AE4CC5" w:rsidRDefault="00AE4CC5" w:rsidP="00AE4CC5">
            <w:pPr>
              <w:jc w:val="center"/>
              <w:rPr>
                <w:i/>
                <w:sz w:val="22"/>
                <w:szCs w:val="22"/>
              </w:rPr>
            </w:pPr>
            <w:r w:rsidRPr="00AE4CC5">
              <w:rPr>
                <w:sz w:val="22"/>
                <w:szCs w:val="22"/>
              </w:rPr>
              <w:lastRenderedPageBreak/>
              <w:t xml:space="preserve">Техническое перевооружение ВЛ 35 </w:t>
            </w:r>
            <w:r w:rsidRPr="00AE4CC5">
              <w:rPr>
                <w:sz w:val="22"/>
                <w:szCs w:val="22"/>
              </w:rPr>
              <w:lastRenderedPageBreak/>
              <w:t>кВ «Восточная-Верхний Куранах»</w:t>
            </w:r>
          </w:p>
        </w:tc>
        <w:tc>
          <w:tcPr>
            <w:tcW w:w="2268" w:type="dxa"/>
            <w:gridSpan w:val="2"/>
          </w:tcPr>
          <w:p w14:paraId="2D5E1B5C" w14:textId="15ABA175" w:rsidR="00AE4CC5" w:rsidRPr="00AE4CC5" w:rsidRDefault="00AE4CC5" w:rsidP="00AE4CC5">
            <w:pPr>
              <w:jc w:val="center"/>
              <w:rPr>
                <w:sz w:val="22"/>
                <w:szCs w:val="22"/>
              </w:rPr>
            </w:pPr>
            <w:r w:rsidRPr="00AE4CC5">
              <w:rPr>
                <w:sz w:val="22"/>
                <w:szCs w:val="22"/>
              </w:rPr>
              <w:lastRenderedPageBreak/>
              <w:t xml:space="preserve">Используемая площадь </w:t>
            </w:r>
            <w:r>
              <w:rPr>
                <w:sz w:val="22"/>
                <w:szCs w:val="22"/>
              </w:rPr>
              <w:t>–</w:t>
            </w:r>
            <w:r w:rsidRPr="00AE4CC5">
              <w:rPr>
                <w:sz w:val="22"/>
                <w:szCs w:val="22"/>
              </w:rPr>
              <w:t xml:space="preserve"> </w:t>
            </w:r>
            <w:r>
              <w:rPr>
                <w:sz w:val="22"/>
                <w:szCs w:val="22"/>
              </w:rPr>
              <w:t>47,8754</w:t>
            </w:r>
            <w:r w:rsidRPr="00AE4CC5">
              <w:rPr>
                <w:sz w:val="22"/>
                <w:szCs w:val="22"/>
              </w:rPr>
              <w:t xml:space="preserve"> га;</w:t>
            </w:r>
          </w:p>
          <w:p w14:paraId="1EC206BF" w14:textId="30D43B51" w:rsidR="00AE4CC5" w:rsidRPr="00AE4CC5" w:rsidRDefault="00AE4CC5" w:rsidP="00AE4CC5">
            <w:pPr>
              <w:jc w:val="center"/>
              <w:rPr>
                <w:i/>
                <w:sz w:val="22"/>
                <w:szCs w:val="22"/>
              </w:rPr>
            </w:pPr>
            <w:r w:rsidRPr="00AE4CC5">
              <w:rPr>
                <w:sz w:val="22"/>
                <w:szCs w:val="22"/>
              </w:rPr>
              <w:lastRenderedPageBreak/>
              <w:t>Площадь лесовосстановления –</w:t>
            </w:r>
            <w:r>
              <w:rPr>
                <w:sz w:val="22"/>
                <w:szCs w:val="22"/>
              </w:rPr>
              <w:t xml:space="preserve"> 17,5184</w:t>
            </w:r>
            <w:r w:rsidRPr="00AE4CC5">
              <w:rPr>
                <w:sz w:val="22"/>
                <w:szCs w:val="22"/>
              </w:rPr>
              <w:t xml:space="preserve"> га</w:t>
            </w:r>
          </w:p>
        </w:tc>
      </w:tr>
      <w:tr w:rsidR="00AE4CC5" w:rsidRPr="00AE4CC5" w14:paraId="4BB5A70D" w14:textId="77777777" w:rsidTr="00DD57E2">
        <w:tc>
          <w:tcPr>
            <w:tcW w:w="562" w:type="dxa"/>
          </w:tcPr>
          <w:p w14:paraId="666B82CD" w14:textId="77777777" w:rsidR="00AE4CC5" w:rsidRPr="00AE4CC5" w:rsidRDefault="00AE4CC5" w:rsidP="00AE4CC5">
            <w:pPr>
              <w:rPr>
                <w:sz w:val="22"/>
                <w:szCs w:val="22"/>
              </w:rPr>
            </w:pPr>
          </w:p>
        </w:tc>
        <w:tc>
          <w:tcPr>
            <w:tcW w:w="7813" w:type="dxa"/>
            <w:gridSpan w:val="4"/>
          </w:tcPr>
          <w:p w14:paraId="6FB4E5D7" w14:textId="3D5F8655" w:rsidR="00AE4CC5" w:rsidRPr="00AE4CC5" w:rsidRDefault="00AE4CC5" w:rsidP="00AE4CC5">
            <w:pPr>
              <w:jc w:val="right"/>
              <w:rPr>
                <w:b/>
                <w:sz w:val="22"/>
                <w:szCs w:val="22"/>
              </w:rPr>
            </w:pPr>
            <w:r>
              <w:rPr>
                <w:b/>
                <w:sz w:val="22"/>
                <w:szCs w:val="22"/>
              </w:rPr>
              <w:t>Итого п</w:t>
            </w:r>
            <w:r w:rsidRPr="00AE4CC5">
              <w:rPr>
                <w:b/>
                <w:sz w:val="22"/>
                <w:szCs w:val="22"/>
              </w:rPr>
              <w:t>лощадь лесовосстановления, га</w:t>
            </w:r>
          </w:p>
        </w:tc>
        <w:tc>
          <w:tcPr>
            <w:tcW w:w="2257" w:type="dxa"/>
          </w:tcPr>
          <w:p w14:paraId="09E25A7A" w14:textId="0220991D" w:rsidR="00AE4CC5" w:rsidRPr="00AE4CC5" w:rsidRDefault="00AE4CC5" w:rsidP="00AE4CC5">
            <w:pPr>
              <w:jc w:val="center"/>
              <w:rPr>
                <w:b/>
                <w:sz w:val="22"/>
                <w:szCs w:val="22"/>
              </w:rPr>
            </w:pPr>
            <w:r>
              <w:rPr>
                <w:b/>
                <w:sz w:val="22"/>
                <w:szCs w:val="22"/>
              </w:rPr>
              <w:t>21,3941</w:t>
            </w:r>
          </w:p>
        </w:tc>
      </w:tr>
    </w:tbl>
    <w:p w14:paraId="2D8408B0" w14:textId="364CA88A" w:rsidR="00677D68" w:rsidRPr="001E219F" w:rsidRDefault="00C01756" w:rsidP="00DC5FD9">
      <w:pPr>
        <w:pStyle w:val="11"/>
        <w:numPr>
          <w:ilvl w:val="0"/>
          <w:numId w:val="22"/>
        </w:numPr>
        <w:rPr>
          <w:b/>
          <w:caps/>
        </w:rPr>
      </w:pPr>
      <w:bookmarkStart w:id="11" w:name="_Toc51339693"/>
      <w:bookmarkStart w:id="12" w:name="_Toc54646403"/>
      <w:bookmarkStart w:id="13" w:name="_Toc50125126"/>
      <w:bookmarkStart w:id="14" w:name="_Toc46743510"/>
      <w:r w:rsidRPr="001E219F">
        <w:rPr>
          <w:b/>
        </w:rPr>
        <w:t>Требования к продукции</w:t>
      </w:r>
      <w:bookmarkEnd w:id="11"/>
      <w:bookmarkEnd w:id="12"/>
    </w:p>
    <w:p w14:paraId="13CBFA43" w14:textId="087F8089" w:rsidR="00943CA0" w:rsidRPr="00DD57E2" w:rsidRDefault="00C9139A" w:rsidP="00DD57E2">
      <w:pPr>
        <w:pStyle w:val="4"/>
        <w:numPr>
          <w:ilvl w:val="1"/>
          <w:numId w:val="22"/>
        </w:numPr>
        <w:ind w:left="0" w:firstLine="0"/>
        <w:jc w:val="left"/>
        <w:rPr>
          <w:sz w:val="24"/>
          <w:szCs w:val="24"/>
        </w:rPr>
      </w:pPr>
      <w:bookmarkStart w:id="15" w:name="_Toc54646404"/>
      <w:r w:rsidRPr="00DD57E2">
        <w:rPr>
          <w:sz w:val="24"/>
          <w:szCs w:val="24"/>
        </w:rPr>
        <w:t xml:space="preserve">Требования к объемам и срокам </w:t>
      </w:r>
      <w:r w:rsidR="00CE753A" w:rsidRPr="00DD57E2">
        <w:rPr>
          <w:sz w:val="24"/>
          <w:szCs w:val="24"/>
        </w:rPr>
        <w:t>выполнения работ</w:t>
      </w:r>
      <w:bookmarkEnd w:id="15"/>
    </w:p>
    <w:p w14:paraId="58D95BB4" w14:textId="6AD07786" w:rsidR="00C9139A" w:rsidRPr="00DD57E2" w:rsidRDefault="00CE753A" w:rsidP="00DD57E2">
      <w:pPr>
        <w:pStyle w:val="31"/>
        <w:numPr>
          <w:ilvl w:val="2"/>
          <w:numId w:val="22"/>
        </w:numPr>
        <w:ind w:left="0" w:firstLine="0"/>
        <w:jc w:val="left"/>
        <w:rPr>
          <w:sz w:val="24"/>
          <w:szCs w:val="24"/>
        </w:rPr>
      </w:pPr>
      <w:bookmarkStart w:id="16" w:name="_Toc54646405"/>
      <w:r w:rsidRPr="00DD57E2">
        <w:rPr>
          <w:sz w:val="24"/>
          <w:szCs w:val="24"/>
        </w:rPr>
        <w:t>Требования к видам и объемам работ</w:t>
      </w:r>
      <w:bookmarkEnd w:id="16"/>
    </w:p>
    <w:p w14:paraId="6D46C03A" w14:textId="7988344E" w:rsidR="002433A1" w:rsidRPr="00DD57E2" w:rsidRDefault="00DF17ED" w:rsidP="00DC5FD9">
      <w:pPr>
        <w:pStyle w:val="11"/>
        <w:rPr>
          <w:b/>
          <w:sz w:val="24"/>
          <w:szCs w:val="24"/>
        </w:rPr>
      </w:pPr>
      <w:bookmarkStart w:id="17" w:name="_Toc51339695"/>
      <w:bookmarkStart w:id="18" w:name="_Toc54646406"/>
      <w:r w:rsidRPr="00DD57E2">
        <w:rPr>
          <w:b/>
          <w:sz w:val="24"/>
          <w:szCs w:val="24"/>
        </w:rPr>
        <w:t xml:space="preserve">Таблица </w:t>
      </w:r>
      <w:r w:rsidR="00305BB9" w:rsidRPr="00DD57E2">
        <w:rPr>
          <w:b/>
          <w:sz w:val="24"/>
          <w:szCs w:val="24"/>
        </w:rPr>
        <w:t>2</w:t>
      </w:r>
      <w:r w:rsidR="00F27719" w:rsidRPr="00DD57E2">
        <w:rPr>
          <w:b/>
          <w:sz w:val="24"/>
          <w:szCs w:val="24"/>
        </w:rPr>
        <w:t>.</w:t>
      </w:r>
      <w:r w:rsidRPr="00DD57E2">
        <w:rPr>
          <w:b/>
          <w:sz w:val="24"/>
          <w:szCs w:val="24"/>
        </w:rPr>
        <w:t xml:space="preserve"> </w:t>
      </w:r>
      <w:r w:rsidR="004F7743" w:rsidRPr="00DD57E2">
        <w:rPr>
          <w:b/>
          <w:sz w:val="24"/>
          <w:szCs w:val="24"/>
        </w:rPr>
        <w:t xml:space="preserve">Перечень </w:t>
      </w:r>
      <w:bookmarkEnd w:id="17"/>
      <w:r w:rsidR="00FF22D5" w:rsidRPr="00DD57E2">
        <w:rPr>
          <w:b/>
          <w:sz w:val="24"/>
          <w:szCs w:val="24"/>
        </w:rPr>
        <w:t xml:space="preserve">и объем </w:t>
      </w:r>
      <w:r w:rsidR="00305BB9" w:rsidRPr="00DD57E2">
        <w:rPr>
          <w:b/>
          <w:sz w:val="24"/>
          <w:szCs w:val="24"/>
        </w:rPr>
        <w:t>выполняемых работ</w:t>
      </w:r>
      <w:bookmarkEnd w:id="18"/>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946"/>
        <w:gridCol w:w="1417"/>
        <w:gridCol w:w="1276"/>
      </w:tblGrid>
      <w:tr w:rsidR="00213F03" w:rsidRPr="00C4463B" w14:paraId="5BF842F6" w14:textId="77777777" w:rsidTr="00DD57E2">
        <w:tc>
          <w:tcPr>
            <w:tcW w:w="596" w:type="dxa"/>
            <w:vAlign w:val="center"/>
          </w:tcPr>
          <w:p w14:paraId="6AD11A69" w14:textId="77777777" w:rsidR="00213F03" w:rsidRPr="00C4463B" w:rsidRDefault="00213F03" w:rsidP="007357A5">
            <w:pPr>
              <w:keepNext/>
              <w:suppressAutoHyphens/>
              <w:jc w:val="center"/>
              <w:rPr>
                <w:sz w:val="24"/>
                <w:szCs w:val="24"/>
              </w:rPr>
            </w:pPr>
            <w:r w:rsidRPr="00C4463B">
              <w:rPr>
                <w:sz w:val="24"/>
                <w:szCs w:val="24"/>
              </w:rPr>
              <w:t>№</w:t>
            </w:r>
          </w:p>
          <w:p w14:paraId="72EF1F95" w14:textId="77777777" w:rsidR="00213F03" w:rsidRPr="00C4463B" w:rsidRDefault="00213F03" w:rsidP="007357A5">
            <w:pPr>
              <w:keepNext/>
              <w:suppressAutoHyphens/>
              <w:jc w:val="center"/>
              <w:rPr>
                <w:sz w:val="24"/>
                <w:szCs w:val="24"/>
              </w:rPr>
            </w:pPr>
            <w:r w:rsidRPr="00C4463B">
              <w:rPr>
                <w:sz w:val="24"/>
                <w:szCs w:val="24"/>
              </w:rPr>
              <w:t>п/п</w:t>
            </w:r>
          </w:p>
        </w:tc>
        <w:tc>
          <w:tcPr>
            <w:tcW w:w="6946" w:type="dxa"/>
            <w:vAlign w:val="center"/>
          </w:tcPr>
          <w:p w14:paraId="5A9B97A1" w14:textId="0E3B3B3E" w:rsidR="00213F03" w:rsidRPr="00C4463B" w:rsidRDefault="00364CCB" w:rsidP="007357A5">
            <w:pPr>
              <w:keepNext/>
              <w:suppressAutoHyphens/>
              <w:jc w:val="center"/>
              <w:rPr>
                <w:sz w:val="24"/>
                <w:szCs w:val="24"/>
              </w:rPr>
            </w:pPr>
            <w:r w:rsidRPr="00364CCB">
              <w:rPr>
                <w:sz w:val="24"/>
                <w:szCs w:val="24"/>
              </w:rPr>
              <w:t>Наименование работ / этапа работ</w:t>
            </w:r>
          </w:p>
        </w:tc>
        <w:tc>
          <w:tcPr>
            <w:tcW w:w="1417" w:type="dxa"/>
            <w:vAlign w:val="center"/>
          </w:tcPr>
          <w:p w14:paraId="1E14E91C" w14:textId="77777777" w:rsidR="00213F03" w:rsidRPr="00C4463B" w:rsidRDefault="00213F03" w:rsidP="007357A5">
            <w:pPr>
              <w:keepNext/>
              <w:suppressAutoHyphens/>
              <w:jc w:val="center"/>
              <w:rPr>
                <w:sz w:val="24"/>
                <w:szCs w:val="24"/>
              </w:rPr>
            </w:pPr>
            <w:r w:rsidRPr="00C4463B">
              <w:rPr>
                <w:sz w:val="24"/>
                <w:szCs w:val="24"/>
              </w:rPr>
              <w:t>Единица измерения</w:t>
            </w:r>
          </w:p>
        </w:tc>
        <w:tc>
          <w:tcPr>
            <w:tcW w:w="1276" w:type="dxa"/>
            <w:vAlign w:val="center"/>
          </w:tcPr>
          <w:p w14:paraId="233FA70C" w14:textId="77777777" w:rsidR="00213F03" w:rsidRPr="00C4463B" w:rsidRDefault="00213F03" w:rsidP="007357A5">
            <w:pPr>
              <w:keepNext/>
              <w:suppressAutoHyphens/>
              <w:jc w:val="center"/>
              <w:rPr>
                <w:sz w:val="24"/>
                <w:szCs w:val="24"/>
              </w:rPr>
            </w:pPr>
            <w:r w:rsidRPr="00C4463B">
              <w:rPr>
                <w:sz w:val="24"/>
                <w:szCs w:val="24"/>
              </w:rPr>
              <w:t>Количество</w:t>
            </w:r>
          </w:p>
        </w:tc>
      </w:tr>
      <w:tr w:rsidR="00213F03" w:rsidRPr="00C4463B" w14:paraId="45A4ED12" w14:textId="77777777" w:rsidTr="00DD57E2">
        <w:tc>
          <w:tcPr>
            <w:tcW w:w="596" w:type="dxa"/>
          </w:tcPr>
          <w:p w14:paraId="5E2DBBC5" w14:textId="77777777" w:rsidR="00213F03" w:rsidRPr="00C4463B" w:rsidRDefault="00213F03" w:rsidP="007357A5">
            <w:pPr>
              <w:suppressAutoHyphens/>
              <w:jc w:val="center"/>
              <w:rPr>
                <w:b/>
                <w:sz w:val="24"/>
                <w:szCs w:val="24"/>
              </w:rPr>
            </w:pPr>
            <w:r w:rsidRPr="00C4463B">
              <w:rPr>
                <w:b/>
                <w:sz w:val="24"/>
                <w:szCs w:val="24"/>
              </w:rPr>
              <w:t>1</w:t>
            </w:r>
          </w:p>
        </w:tc>
        <w:tc>
          <w:tcPr>
            <w:tcW w:w="6946" w:type="dxa"/>
          </w:tcPr>
          <w:p w14:paraId="1B895DB1" w14:textId="77777777" w:rsidR="00213F03" w:rsidRPr="00C4463B" w:rsidRDefault="00213F03" w:rsidP="007357A5">
            <w:pPr>
              <w:suppressAutoHyphens/>
              <w:jc w:val="center"/>
              <w:rPr>
                <w:b/>
                <w:sz w:val="24"/>
                <w:szCs w:val="24"/>
              </w:rPr>
            </w:pPr>
            <w:r w:rsidRPr="00C4463B">
              <w:rPr>
                <w:b/>
                <w:sz w:val="24"/>
                <w:szCs w:val="24"/>
              </w:rPr>
              <w:t>2</w:t>
            </w:r>
          </w:p>
        </w:tc>
        <w:tc>
          <w:tcPr>
            <w:tcW w:w="1417" w:type="dxa"/>
          </w:tcPr>
          <w:p w14:paraId="7FDC2311" w14:textId="77777777" w:rsidR="00213F03" w:rsidRPr="00C4463B" w:rsidRDefault="00213F03" w:rsidP="007357A5">
            <w:pPr>
              <w:suppressAutoHyphens/>
              <w:jc w:val="center"/>
              <w:rPr>
                <w:b/>
                <w:sz w:val="24"/>
                <w:szCs w:val="24"/>
              </w:rPr>
            </w:pPr>
            <w:r w:rsidRPr="00C4463B">
              <w:rPr>
                <w:b/>
                <w:sz w:val="24"/>
                <w:szCs w:val="24"/>
              </w:rPr>
              <w:t>3</w:t>
            </w:r>
          </w:p>
        </w:tc>
        <w:tc>
          <w:tcPr>
            <w:tcW w:w="1276" w:type="dxa"/>
          </w:tcPr>
          <w:p w14:paraId="3B3A463A" w14:textId="77777777" w:rsidR="00213F03" w:rsidRPr="00C4463B" w:rsidRDefault="00213F03" w:rsidP="007357A5">
            <w:pPr>
              <w:suppressAutoHyphens/>
              <w:jc w:val="center"/>
              <w:rPr>
                <w:b/>
                <w:sz w:val="24"/>
                <w:szCs w:val="24"/>
              </w:rPr>
            </w:pPr>
            <w:r w:rsidRPr="00C4463B">
              <w:rPr>
                <w:b/>
                <w:sz w:val="24"/>
                <w:szCs w:val="24"/>
              </w:rPr>
              <w:t>4</w:t>
            </w:r>
          </w:p>
        </w:tc>
      </w:tr>
      <w:tr w:rsidR="00C3311F" w:rsidRPr="00C4463B" w14:paraId="545F2D1C" w14:textId="77777777" w:rsidTr="00DD57E2">
        <w:tc>
          <w:tcPr>
            <w:tcW w:w="10235" w:type="dxa"/>
            <w:gridSpan w:val="4"/>
          </w:tcPr>
          <w:p w14:paraId="47E26C3D" w14:textId="08CFA544" w:rsidR="00C3311F" w:rsidRPr="00C4463B" w:rsidRDefault="00C3311F" w:rsidP="007357A5">
            <w:pPr>
              <w:suppressAutoHyphens/>
              <w:jc w:val="center"/>
              <w:rPr>
                <w:b/>
                <w:sz w:val="24"/>
                <w:szCs w:val="24"/>
              </w:rPr>
            </w:pPr>
            <w:r>
              <w:rPr>
                <w:b/>
                <w:sz w:val="24"/>
                <w:szCs w:val="24"/>
              </w:rPr>
              <w:t>1 этап</w:t>
            </w:r>
          </w:p>
        </w:tc>
      </w:tr>
      <w:tr w:rsidR="00E94E89" w:rsidRPr="00C4463B" w14:paraId="2622357F" w14:textId="77777777" w:rsidTr="00DD57E2">
        <w:tc>
          <w:tcPr>
            <w:tcW w:w="596" w:type="dxa"/>
          </w:tcPr>
          <w:p w14:paraId="6327A8BF" w14:textId="7A3A8153" w:rsidR="00E94E89" w:rsidRPr="00C4463B" w:rsidRDefault="00E94E89" w:rsidP="00B30C17">
            <w:pPr>
              <w:pStyle w:val="aff5"/>
              <w:numPr>
                <w:ilvl w:val="0"/>
                <w:numId w:val="11"/>
              </w:numPr>
              <w:suppressAutoHyphens/>
            </w:pPr>
          </w:p>
        </w:tc>
        <w:tc>
          <w:tcPr>
            <w:tcW w:w="6946" w:type="dxa"/>
          </w:tcPr>
          <w:p w14:paraId="0381A618" w14:textId="442AAE4E" w:rsidR="00E94E89" w:rsidRPr="0055512C" w:rsidRDefault="00C3311F" w:rsidP="00C3311F">
            <w:pPr>
              <w:suppressAutoHyphens/>
              <w:jc w:val="both"/>
              <w:rPr>
                <w:sz w:val="24"/>
                <w:szCs w:val="24"/>
              </w:rPr>
            </w:pPr>
            <w:r w:rsidRPr="00C3311F">
              <w:rPr>
                <w:sz w:val="24"/>
                <w:szCs w:val="24"/>
              </w:rPr>
              <w:t xml:space="preserve">Выбор участков для выполнения работ по </w:t>
            </w:r>
            <w:proofErr w:type="spellStart"/>
            <w:r w:rsidRPr="00C3311F">
              <w:rPr>
                <w:sz w:val="24"/>
                <w:szCs w:val="24"/>
              </w:rPr>
              <w:t>лесовосстановлению</w:t>
            </w:r>
            <w:proofErr w:type="spellEnd"/>
            <w:r w:rsidR="0055512C">
              <w:rPr>
                <w:sz w:val="24"/>
                <w:szCs w:val="24"/>
              </w:rPr>
              <w:t>.</w:t>
            </w:r>
          </w:p>
        </w:tc>
        <w:tc>
          <w:tcPr>
            <w:tcW w:w="1417" w:type="dxa"/>
          </w:tcPr>
          <w:p w14:paraId="1FCDA01E" w14:textId="608979CA" w:rsidR="00E94E89" w:rsidRPr="00D0649C" w:rsidRDefault="00C93557" w:rsidP="00E94E89">
            <w:pPr>
              <w:suppressAutoHyphens/>
              <w:jc w:val="center"/>
              <w:rPr>
                <w:i/>
                <w:sz w:val="24"/>
                <w:szCs w:val="24"/>
              </w:rPr>
            </w:pPr>
            <w:r>
              <w:rPr>
                <w:i/>
                <w:sz w:val="24"/>
                <w:szCs w:val="24"/>
              </w:rPr>
              <w:t>ш</w:t>
            </w:r>
            <w:r w:rsidR="00AE4CC5">
              <w:rPr>
                <w:i/>
                <w:sz w:val="24"/>
                <w:szCs w:val="24"/>
              </w:rPr>
              <w:t>т.</w:t>
            </w:r>
          </w:p>
        </w:tc>
        <w:tc>
          <w:tcPr>
            <w:tcW w:w="1276" w:type="dxa"/>
          </w:tcPr>
          <w:p w14:paraId="2E84579F" w14:textId="7EFAE124" w:rsidR="00E94E89" w:rsidRPr="00D0649C" w:rsidRDefault="00AE4CC5" w:rsidP="00E94E89">
            <w:pPr>
              <w:suppressAutoHyphens/>
              <w:jc w:val="center"/>
              <w:rPr>
                <w:i/>
                <w:sz w:val="24"/>
                <w:szCs w:val="24"/>
              </w:rPr>
            </w:pPr>
            <w:r>
              <w:rPr>
                <w:i/>
                <w:sz w:val="24"/>
                <w:szCs w:val="24"/>
              </w:rPr>
              <w:t>5</w:t>
            </w:r>
            <w:r w:rsidR="0055512C">
              <w:rPr>
                <w:i/>
                <w:sz w:val="24"/>
                <w:szCs w:val="24"/>
              </w:rPr>
              <w:t xml:space="preserve"> </w:t>
            </w:r>
          </w:p>
        </w:tc>
      </w:tr>
      <w:tr w:rsidR="00E94E89" w:rsidRPr="00C4463B" w14:paraId="2D3C7E4E" w14:textId="77777777" w:rsidTr="00DD57E2">
        <w:tc>
          <w:tcPr>
            <w:tcW w:w="596" w:type="dxa"/>
          </w:tcPr>
          <w:p w14:paraId="096B0E99" w14:textId="68CC22FB" w:rsidR="00E94E89" w:rsidRPr="00C4463B" w:rsidRDefault="00E94E89" w:rsidP="00B30C17">
            <w:pPr>
              <w:pStyle w:val="aff5"/>
              <w:numPr>
                <w:ilvl w:val="0"/>
                <w:numId w:val="11"/>
              </w:numPr>
              <w:suppressAutoHyphens/>
            </w:pPr>
          </w:p>
        </w:tc>
        <w:tc>
          <w:tcPr>
            <w:tcW w:w="6946" w:type="dxa"/>
          </w:tcPr>
          <w:p w14:paraId="6B1BC5AB" w14:textId="679C1321" w:rsidR="00E94E89" w:rsidRPr="00D0649C" w:rsidRDefault="00F1011A" w:rsidP="00EB3AF4">
            <w:pPr>
              <w:suppressAutoHyphens/>
              <w:jc w:val="both"/>
              <w:rPr>
                <w:i/>
                <w:sz w:val="24"/>
                <w:szCs w:val="24"/>
              </w:rPr>
            </w:pPr>
            <w:r w:rsidRPr="00F1011A">
              <w:rPr>
                <w:sz w:val="24"/>
                <w:szCs w:val="24"/>
              </w:rPr>
              <w:t xml:space="preserve">Согласование выбранных участков для </w:t>
            </w:r>
            <w:proofErr w:type="spellStart"/>
            <w:r w:rsidRPr="00F1011A">
              <w:rPr>
                <w:sz w:val="24"/>
                <w:szCs w:val="24"/>
              </w:rPr>
              <w:t>лесовосстановления</w:t>
            </w:r>
            <w:proofErr w:type="spellEnd"/>
            <w:r w:rsidRPr="00F1011A">
              <w:rPr>
                <w:sz w:val="24"/>
                <w:szCs w:val="24"/>
              </w:rPr>
              <w:t xml:space="preserve"> в Министерстве экологии Республики Саха (Якутия)</w:t>
            </w:r>
          </w:p>
        </w:tc>
        <w:tc>
          <w:tcPr>
            <w:tcW w:w="1417" w:type="dxa"/>
          </w:tcPr>
          <w:p w14:paraId="237B12E8" w14:textId="3F68DBF5" w:rsidR="00E94E89" w:rsidRPr="00D0649C" w:rsidRDefault="00C93557" w:rsidP="00E94E89">
            <w:pPr>
              <w:suppressAutoHyphens/>
              <w:jc w:val="center"/>
              <w:rPr>
                <w:i/>
                <w:sz w:val="24"/>
                <w:szCs w:val="24"/>
              </w:rPr>
            </w:pPr>
            <w:r>
              <w:rPr>
                <w:i/>
                <w:sz w:val="24"/>
                <w:szCs w:val="24"/>
              </w:rPr>
              <w:t>ш</w:t>
            </w:r>
            <w:r w:rsidR="00AE4CC5">
              <w:rPr>
                <w:i/>
                <w:sz w:val="24"/>
                <w:szCs w:val="24"/>
              </w:rPr>
              <w:t>т.</w:t>
            </w:r>
          </w:p>
        </w:tc>
        <w:tc>
          <w:tcPr>
            <w:tcW w:w="1276" w:type="dxa"/>
          </w:tcPr>
          <w:p w14:paraId="43910368" w14:textId="21812A43" w:rsidR="00E94E89" w:rsidRPr="00D0649C" w:rsidRDefault="00AE4CC5" w:rsidP="00E94E89">
            <w:pPr>
              <w:suppressAutoHyphens/>
              <w:jc w:val="center"/>
              <w:rPr>
                <w:i/>
                <w:sz w:val="24"/>
                <w:szCs w:val="24"/>
              </w:rPr>
            </w:pPr>
            <w:r>
              <w:rPr>
                <w:i/>
                <w:sz w:val="24"/>
                <w:szCs w:val="24"/>
              </w:rPr>
              <w:t>5</w:t>
            </w:r>
          </w:p>
        </w:tc>
      </w:tr>
      <w:tr w:rsidR="0055512C" w:rsidRPr="00C4463B" w14:paraId="21C58FAF" w14:textId="77777777" w:rsidTr="00DD57E2">
        <w:tc>
          <w:tcPr>
            <w:tcW w:w="10235" w:type="dxa"/>
            <w:gridSpan w:val="4"/>
          </w:tcPr>
          <w:p w14:paraId="595B61D8" w14:textId="74EC9DA9" w:rsidR="0055512C" w:rsidRPr="0055512C" w:rsidRDefault="0055512C" w:rsidP="00E94E89">
            <w:pPr>
              <w:suppressAutoHyphens/>
              <w:jc w:val="center"/>
              <w:rPr>
                <w:b/>
                <w:sz w:val="24"/>
                <w:szCs w:val="24"/>
              </w:rPr>
            </w:pPr>
            <w:r w:rsidRPr="0055512C">
              <w:rPr>
                <w:b/>
                <w:sz w:val="24"/>
                <w:szCs w:val="24"/>
              </w:rPr>
              <w:t>2 этап</w:t>
            </w:r>
          </w:p>
        </w:tc>
      </w:tr>
      <w:tr w:rsidR="00E94E89" w:rsidRPr="00C4463B" w14:paraId="2BFC5797" w14:textId="77777777" w:rsidTr="00DD57E2">
        <w:tc>
          <w:tcPr>
            <w:tcW w:w="596" w:type="dxa"/>
          </w:tcPr>
          <w:p w14:paraId="04C641CB" w14:textId="55FD5E62" w:rsidR="00E94E89" w:rsidRPr="00C4463B" w:rsidRDefault="00E94E89" w:rsidP="00B30C17">
            <w:pPr>
              <w:pStyle w:val="aff5"/>
              <w:numPr>
                <w:ilvl w:val="0"/>
                <w:numId w:val="11"/>
              </w:numPr>
              <w:suppressAutoHyphens/>
            </w:pPr>
          </w:p>
        </w:tc>
        <w:tc>
          <w:tcPr>
            <w:tcW w:w="6946" w:type="dxa"/>
          </w:tcPr>
          <w:p w14:paraId="44D6B8DA" w14:textId="35249A56" w:rsidR="00E94E89" w:rsidRPr="0055512C" w:rsidRDefault="0055512C" w:rsidP="008E25FA">
            <w:pPr>
              <w:suppressAutoHyphens/>
              <w:jc w:val="both"/>
              <w:rPr>
                <w:sz w:val="24"/>
                <w:szCs w:val="24"/>
              </w:rPr>
            </w:pPr>
            <w:r w:rsidRPr="0055512C">
              <w:rPr>
                <w:sz w:val="24"/>
                <w:szCs w:val="24"/>
              </w:rPr>
              <w:t>Разработка Проекта</w:t>
            </w:r>
            <w:r w:rsidR="00C93557">
              <w:rPr>
                <w:sz w:val="24"/>
                <w:szCs w:val="24"/>
              </w:rPr>
              <w:t>(</w:t>
            </w:r>
            <w:proofErr w:type="spellStart"/>
            <w:r w:rsidR="00C93557">
              <w:rPr>
                <w:sz w:val="24"/>
                <w:szCs w:val="24"/>
              </w:rPr>
              <w:t>ов</w:t>
            </w:r>
            <w:proofErr w:type="spellEnd"/>
            <w:r w:rsidR="00C93557">
              <w:rPr>
                <w:sz w:val="24"/>
                <w:szCs w:val="24"/>
              </w:rPr>
              <w:t>)</w:t>
            </w:r>
            <w:r w:rsidRPr="0055512C">
              <w:rPr>
                <w:sz w:val="24"/>
                <w:szCs w:val="24"/>
              </w:rPr>
              <w:t xml:space="preserve"> </w:t>
            </w:r>
            <w:proofErr w:type="spellStart"/>
            <w:r w:rsidRPr="0055512C">
              <w:rPr>
                <w:sz w:val="24"/>
                <w:szCs w:val="24"/>
              </w:rPr>
              <w:t>лесовосстановления</w:t>
            </w:r>
            <w:proofErr w:type="spellEnd"/>
            <w:r w:rsidRPr="0055512C">
              <w:rPr>
                <w:sz w:val="24"/>
                <w:szCs w:val="24"/>
              </w:rPr>
              <w:t xml:space="preserve"> (лесоразведения) в соответствии с требованиями приказа </w:t>
            </w:r>
            <w:proofErr w:type="spellStart"/>
            <w:r w:rsidRPr="0055512C">
              <w:rPr>
                <w:sz w:val="24"/>
                <w:szCs w:val="24"/>
              </w:rPr>
              <w:t>приказа</w:t>
            </w:r>
            <w:proofErr w:type="spellEnd"/>
            <w:r w:rsidRPr="0055512C">
              <w:rPr>
                <w:sz w:val="24"/>
                <w:szCs w:val="24"/>
              </w:rPr>
              <w:t xml:space="preserve"> Минприроды России от 29.12.2021 № 1024 «Об утверждении Правил </w:t>
            </w:r>
            <w:proofErr w:type="spellStart"/>
            <w:r w:rsidRPr="0055512C">
              <w:rPr>
                <w:sz w:val="24"/>
                <w:szCs w:val="24"/>
              </w:rPr>
              <w:t>лесовосстановления</w:t>
            </w:r>
            <w:proofErr w:type="spellEnd"/>
            <w:r w:rsidRPr="0055512C">
              <w:rPr>
                <w:sz w:val="24"/>
                <w:szCs w:val="24"/>
              </w:rPr>
              <w:t xml:space="preserve">, формы, состава, порядка согласования проекта </w:t>
            </w:r>
            <w:proofErr w:type="spellStart"/>
            <w:r w:rsidRPr="0055512C">
              <w:rPr>
                <w:sz w:val="24"/>
                <w:szCs w:val="24"/>
              </w:rPr>
              <w:t>лесовосстановления</w:t>
            </w:r>
            <w:proofErr w:type="spellEnd"/>
            <w:r w:rsidRPr="0055512C">
              <w:rPr>
                <w:sz w:val="24"/>
                <w:szCs w:val="24"/>
              </w:rPr>
              <w:t xml:space="preserve">, оснований для отказа в его согласовании, а также требований к формату в электронной форме проекта </w:t>
            </w:r>
            <w:proofErr w:type="spellStart"/>
            <w:r w:rsidRPr="0055512C">
              <w:rPr>
                <w:sz w:val="24"/>
                <w:szCs w:val="24"/>
              </w:rPr>
              <w:t>лесовосстановления</w:t>
            </w:r>
            <w:proofErr w:type="spellEnd"/>
            <w:r w:rsidRPr="0055512C">
              <w:rPr>
                <w:sz w:val="24"/>
                <w:szCs w:val="24"/>
              </w:rPr>
              <w:t xml:space="preserve">». </w:t>
            </w:r>
          </w:p>
        </w:tc>
        <w:tc>
          <w:tcPr>
            <w:tcW w:w="1417" w:type="dxa"/>
          </w:tcPr>
          <w:p w14:paraId="7C7E4E32" w14:textId="62C72175" w:rsidR="00E94E89" w:rsidRPr="00D0649C" w:rsidRDefault="00C93557" w:rsidP="00E94E89">
            <w:pPr>
              <w:suppressAutoHyphens/>
              <w:jc w:val="center"/>
              <w:rPr>
                <w:i/>
                <w:sz w:val="24"/>
                <w:szCs w:val="24"/>
              </w:rPr>
            </w:pPr>
            <w:r>
              <w:rPr>
                <w:i/>
                <w:sz w:val="24"/>
                <w:szCs w:val="24"/>
              </w:rPr>
              <w:t>ш</w:t>
            </w:r>
            <w:r w:rsidR="0055512C">
              <w:rPr>
                <w:i/>
                <w:sz w:val="24"/>
                <w:szCs w:val="24"/>
              </w:rPr>
              <w:t>т</w:t>
            </w:r>
            <w:r>
              <w:rPr>
                <w:i/>
                <w:sz w:val="24"/>
                <w:szCs w:val="24"/>
              </w:rPr>
              <w:t>.</w:t>
            </w:r>
          </w:p>
        </w:tc>
        <w:tc>
          <w:tcPr>
            <w:tcW w:w="1276" w:type="dxa"/>
          </w:tcPr>
          <w:p w14:paraId="148ACD8D" w14:textId="1CF36B7B" w:rsidR="00E94E89" w:rsidRPr="00D0649C" w:rsidRDefault="00C93557" w:rsidP="0055512C">
            <w:pPr>
              <w:suppressAutoHyphens/>
              <w:jc w:val="center"/>
              <w:rPr>
                <w:i/>
                <w:sz w:val="24"/>
                <w:szCs w:val="24"/>
              </w:rPr>
            </w:pPr>
            <w:r>
              <w:rPr>
                <w:i/>
                <w:sz w:val="24"/>
                <w:szCs w:val="24"/>
              </w:rPr>
              <w:t>5</w:t>
            </w:r>
          </w:p>
        </w:tc>
      </w:tr>
      <w:tr w:rsidR="0055512C" w:rsidRPr="00C4463B" w14:paraId="19410A35" w14:textId="77777777" w:rsidTr="00DD57E2">
        <w:tc>
          <w:tcPr>
            <w:tcW w:w="596" w:type="dxa"/>
          </w:tcPr>
          <w:p w14:paraId="40DBE2D7" w14:textId="77777777" w:rsidR="0055512C" w:rsidRPr="00C4463B" w:rsidRDefault="0055512C" w:rsidP="0055512C">
            <w:pPr>
              <w:pStyle w:val="aff5"/>
              <w:numPr>
                <w:ilvl w:val="0"/>
                <w:numId w:val="11"/>
              </w:numPr>
              <w:suppressAutoHyphens/>
            </w:pPr>
          </w:p>
        </w:tc>
        <w:tc>
          <w:tcPr>
            <w:tcW w:w="6946" w:type="dxa"/>
          </w:tcPr>
          <w:p w14:paraId="4E9A38D5" w14:textId="4E3C821A" w:rsidR="0055512C" w:rsidRPr="0055512C" w:rsidRDefault="0055512C" w:rsidP="008E25FA">
            <w:pPr>
              <w:suppressAutoHyphens/>
              <w:jc w:val="both"/>
              <w:rPr>
                <w:sz w:val="24"/>
                <w:szCs w:val="24"/>
              </w:rPr>
            </w:pPr>
            <w:r w:rsidRPr="0055512C">
              <w:rPr>
                <w:sz w:val="24"/>
                <w:szCs w:val="24"/>
              </w:rPr>
              <w:t>Согласование Проекта</w:t>
            </w:r>
            <w:r w:rsidR="00C93557">
              <w:rPr>
                <w:sz w:val="24"/>
                <w:szCs w:val="24"/>
              </w:rPr>
              <w:t>(</w:t>
            </w:r>
            <w:proofErr w:type="spellStart"/>
            <w:r w:rsidR="00C93557">
              <w:rPr>
                <w:sz w:val="24"/>
                <w:szCs w:val="24"/>
              </w:rPr>
              <w:t>ов</w:t>
            </w:r>
            <w:proofErr w:type="spellEnd"/>
            <w:r w:rsidR="00C93557">
              <w:rPr>
                <w:sz w:val="24"/>
                <w:szCs w:val="24"/>
              </w:rPr>
              <w:t>)</w:t>
            </w:r>
            <w:r w:rsidRPr="0055512C">
              <w:rPr>
                <w:sz w:val="24"/>
                <w:szCs w:val="24"/>
              </w:rPr>
              <w:t xml:space="preserve"> </w:t>
            </w:r>
            <w:proofErr w:type="spellStart"/>
            <w:r w:rsidRPr="0055512C">
              <w:rPr>
                <w:sz w:val="24"/>
                <w:szCs w:val="24"/>
              </w:rPr>
              <w:t>лесовосстановления</w:t>
            </w:r>
            <w:proofErr w:type="spellEnd"/>
            <w:r w:rsidRPr="0055512C">
              <w:rPr>
                <w:sz w:val="24"/>
                <w:szCs w:val="24"/>
              </w:rPr>
              <w:t xml:space="preserve"> (лесоразведения) в уполномоченно</w:t>
            </w:r>
            <w:r w:rsidR="008E25FA">
              <w:rPr>
                <w:sz w:val="24"/>
                <w:szCs w:val="24"/>
              </w:rPr>
              <w:t>м органе государственной власти.</w:t>
            </w:r>
          </w:p>
        </w:tc>
        <w:tc>
          <w:tcPr>
            <w:tcW w:w="1417" w:type="dxa"/>
          </w:tcPr>
          <w:p w14:paraId="0D831E58" w14:textId="54C4118C" w:rsidR="0055512C" w:rsidRPr="00D0649C" w:rsidRDefault="00C93557" w:rsidP="0055512C">
            <w:pPr>
              <w:suppressAutoHyphens/>
              <w:jc w:val="center"/>
              <w:rPr>
                <w:i/>
                <w:sz w:val="24"/>
                <w:szCs w:val="24"/>
              </w:rPr>
            </w:pPr>
            <w:r>
              <w:rPr>
                <w:i/>
                <w:sz w:val="24"/>
                <w:szCs w:val="24"/>
              </w:rPr>
              <w:t>ш</w:t>
            </w:r>
            <w:r w:rsidR="0055512C">
              <w:rPr>
                <w:i/>
                <w:sz w:val="24"/>
                <w:szCs w:val="24"/>
              </w:rPr>
              <w:t>т</w:t>
            </w:r>
            <w:r>
              <w:rPr>
                <w:i/>
                <w:sz w:val="24"/>
                <w:szCs w:val="24"/>
              </w:rPr>
              <w:t>.</w:t>
            </w:r>
          </w:p>
        </w:tc>
        <w:tc>
          <w:tcPr>
            <w:tcW w:w="1276" w:type="dxa"/>
          </w:tcPr>
          <w:p w14:paraId="7A2FDD13" w14:textId="19D49613" w:rsidR="0055512C" w:rsidRPr="00361129" w:rsidRDefault="00C93557" w:rsidP="0055512C">
            <w:pPr>
              <w:suppressAutoHyphens/>
              <w:jc w:val="center"/>
              <w:rPr>
                <w:i/>
                <w:sz w:val="24"/>
                <w:szCs w:val="24"/>
              </w:rPr>
            </w:pPr>
            <w:r>
              <w:rPr>
                <w:i/>
                <w:sz w:val="24"/>
                <w:szCs w:val="24"/>
              </w:rPr>
              <w:t>5</w:t>
            </w:r>
          </w:p>
        </w:tc>
      </w:tr>
      <w:tr w:rsidR="00E1264D" w:rsidRPr="00C4463B" w14:paraId="6CB6BB59" w14:textId="77777777" w:rsidTr="00DD57E2">
        <w:tc>
          <w:tcPr>
            <w:tcW w:w="596" w:type="dxa"/>
          </w:tcPr>
          <w:p w14:paraId="125E8FA3" w14:textId="77777777" w:rsidR="00E1264D" w:rsidRPr="00C4463B" w:rsidRDefault="00E1264D" w:rsidP="00E1264D">
            <w:pPr>
              <w:pStyle w:val="aff5"/>
              <w:numPr>
                <w:ilvl w:val="0"/>
                <w:numId w:val="11"/>
              </w:numPr>
              <w:suppressAutoHyphens/>
            </w:pPr>
          </w:p>
        </w:tc>
        <w:tc>
          <w:tcPr>
            <w:tcW w:w="6946" w:type="dxa"/>
          </w:tcPr>
          <w:p w14:paraId="50B92D3E" w14:textId="5CB38909" w:rsidR="00E1264D" w:rsidRPr="0055512C" w:rsidRDefault="00E1264D" w:rsidP="005A3164">
            <w:pPr>
              <w:suppressAutoHyphens/>
              <w:jc w:val="both"/>
              <w:rPr>
                <w:sz w:val="24"/>
                <w:szCs w:val="24"/>
              </w:rPr>
            </w:pPr>
            <w:r w:rsidRPr="0055512C">
              <w:rPr>
                <w:sz w:val="24"/>
                <w:szCs w:val="24"/>
              </w:rPr>
              <w:t>В целях получения нотариально удостоверенной доверенности, обратиться с заявлением к заказчику на представление интересов общества для выполнения работ предусмотренных настоящим Техническим требовани</w:t>
            </w:r>
            <w:r w:rsidR="005A3164">
              <w:rPr>
                <w:sz w:val="24"/>
                <w:szCs w:val="24"/>
              </w:rPr>
              <w:t>ем</w:t>
            </w:r>
            <w:r w:rsidR="005A7149">
              <w:rPr>
                <w:sz w:val="24"/>
                <w:szCs w:val="24"/>
              </w:rPr>
              <w:t xml:space="preserve"> </w:t>
            </w:r>
            <w:r w:rsidR="005A7149" w:rsidRPr="008E25FA">
              <w:rPr>
                <w:sz w:val="24"/>
                <w:szCs w:val="24"/>
              </w:rPr>
              <w:t>(при необходимости).</w:t>
            </w:r>
          </w:p>
        </w:tc>
        <w:tc>
          <w:tcPr>
            <w:tcW w:w="1417" w:type="dxa"/>
          </w:tcPr>
          <w:p w14:paraId="6B0972DF" w14:textId="27535749" w:rsidR="00E1264D" w:rsidRPr="00D0649C" w:rsidRDefault="00C93557" w:rsidP="00E1264D">
            <w:pPr>
              <w:suppressAutoHyphens/>
              <w:jc w:val="center"/>
              <w:rPr>
                <w:i/>
                <w:sz w:val="24"/>
                <w:szCs w:val="24"/>
              </w:rPr>
            </w:pPr>
            <w:r>
              <w:rPr>
                <w:i/>
                <w:sz w:val="24"/>
                <w:szCs w:val="24"/>
              </w:rPr>
              <w:t>ш</w:t>
            </w:r>
            <w:r w:rsidR="00E1264D">
              <w:rPr>
                <w:i/>
                <w:sz w:val="24"/>
                <w:szCs w:val="24"/>
              </w:rPr>
              <w:t>т</w:t>
            </w:r>
            <w:r>
              <w:rPr>
                <w:i/>
                <w:sz w:val="24"/>
                <w:szCs w:val="24"/>
              </w:rPr>
              <w:t>.</w:t>
            </w:r>
          </w:p>
        </w:tc>
        <w:tc>
          <w:tcPr>
            <w:tcW w:w="1276" w:type="dxa"/>
          </w:tcPr>
          <w:p w14:paraId="6488BC90" w14:textId="498CEF2A" w:rsidR="00E1264D" w:rsidRPr="00361129" w:rsidRDefault="00E1264D" w:rsidP="00E1264D">
            <w:pPr>
              <w:suppressAutoHyphens/>
              <w:jc w:val="center"/>
              <w:rPr>
                <w:i/>
                <w:sz w:val="24"/>
                <w:szCs w:val="24"/>
              </w:rPr>
            </w:pPr>
            <w:r>
              <w:rPr>
                <w:i/>
                <w:sz w:val="24"/>
                <w:szCs w:val="24"/>
              </w:rPr>
              <w:t>1</w:t>
            </w:r>
          </w:p>
        </w:tc>
      </w:tr>
      <w:tr w:rsidR="00E1264D" w:rsidRPr="00C4463B" w14:paraId="0110AD85" w14:textId="77777777" w:rsidTr="00DD57E2">
        <w:tc>
          <w:tcPr>
            <w:tcW w:w="10235" w:type="dxa"/>
            <w:gridSpan w:val="4"/>
          </w:tcPr>
          <w:p w14:paraId="01B7BE6B" w14:textId="59780BD8" w:rsidR="00E1264D" w:rsidRPr="0055512C" w:rsidRDefault="00E1264D" w:rsidP="00E1264D">
            <w:pPr>
              <w:suppressAutoHyphens/>
              <w:jc w:val="center"/>
              <w:rPr>
                <w:b/>
                <w:sz w:val="24"/>
                <w:szCs w:val="24"/>
              </w:rPr>
            </w:pPr>
            <w:r w:rsidRPr="0055512C">
              <w:rPr>
                <w:b/>
                <w:sz w:val="24"/>
                <w:szCs w:val="24"/>
              </w:rPr>
              <w:t>3 этап</w:t>
            </w:r>
          </w:p>
        </w:tc>
      </w:tr>
      <w:tr w:rsidR="00E1264D" w:rsidRPr="00C4463B" w14:paraId="1580FC94" w14:textId="77777777" w:rsidTr="00DD57E2">
        <w:tc>
          <w:tcPr>
            <w:tcW w:w="596" w:type="dxa"/>
          </w:tcPr>
          <w:p w14:paraId="62A7CF99" w14:textId="77777777" w:rsidR="00E1264D" w:rsidRPr="00C4463B" w:rsidRDefault="00E1264D" w:rsidP="00E1264D">
            <w:pPr>
              <w:pStyle w:val="aff5"/>
              <w:numPr>
                <w:ilvl w:val="0"/>
                <w:numId w:val="11"/>
              </w:numPr>
              <w:suppressAutoHyphens/>
            </w:pPr>
          </w:p>
        </w:tc>
        <w:tc>
          <w:tcPr>
            <w:tcW w:w="6946" w:type="dxa"/>
          </w:tcPr>
          <w:p w14:paraId="5AD41CBD" w14:textId="1DCE74DF" w:rsidR="00E1264D" w:rsidRPr="0055512C" w:rsidRDefault="00E1264D" w:rsidP="00E1264D">
            <w:pPr>
              <w:suppressAutoHyphens/>
              <w:jc w:val="both"/>
              <w:rPr>
                <w:sz w:val="24"/>
                <w:szCs w:val="24"/>
              </w:rPr>
            </w:pPr>
            <w:r w:rsidRPr="0055512C">
              <w:rPr>
                <w:sz w:val="24"/>
                <w:szCs w:val="24"/>
              </w:rPr>
              <w:t xml:space="preserve">Приобретение сертифицированного посадочного материала, в количестве достаточном для достижения целей в соответствии с разработанным и утвержденным проектом </w:t>
            </w:r>
            <w:proofErr w:type="spellStart"/>
            <w:r w:rsidRPr="0055512C">
              <w:rPr>
                <w:sz w:val="24"/>
                <w:szCs w:val="24"/>
              </w:rPr>
              <w:t>лесовосстановления</w:t>
            </w:r>
            <w:proofErr w:type="spellEnd"/>
            <w:r w:rsidRPr="0055512C">
              <w:rPr>
                <w:sz w:val="24"/>
                <w:szCs w:val="24"/>
              </w:rPr>
              <w:t>. Доставка посадочного материала до места производства работ</w:t>
            </w:r>
            <w:r>
              <w:rPr>
                <w:sz w:val="24"/>
                <w:szCs w:val="24"/>
              </w:rPr>
              <w:t>.</w:t>
            </w:r>
          </w:p>
        </w:tc>
        <w:tc>
          <w:tcPr>
            <w:tcW w:w="1417" w:type="dxa"/>
          </w:tcPr>
          <w:p w14:paraId="165F57AE" w14:textId="46C1B13B" w:rsidR="00E1264D" w:rsidRPr="00D0649C" w:rsidRDefault="00C93557" w:rsidP="00E1264D">
            <w:pPr>
              <w:suppressAutoHyphens/>
              <w:jc w:val="center"/>
              <w:rPr>
                <w:i/>
                <w:sz w:val="24"/>
                <w:szCs w:val="24"/>
              </w:rPr>
            </w:pPr>
            <w:r>
              <w:rPr>
                <w:i/>
                <w:sz w:val="24"/>
                <w:szCs w:val="24"/>
              </w:rPr>
              <w:t>ш</w:t>
            </w:r>
            <w:r w:rsidR="00E1264D">
              <w:rPr>
                <w:i/>
                <w:sz w:val="24"/>
                <w:szCs w:val="24"/>
              </w:rPr>
              <w:t>т</w:t>
            </w:r>
            <w:r>
              <w:rPr>
                <w:i/>
                <w:sz w:val="24"/>
                <w:szCs w:val="24"/>
              </w:rPr>
              <w:t>.</w:t>
            </w:r>
          </w:p>
        </w:tc>
        <w:tc>
          <w:tcPr>
            <w:tcW w:w="1276" w:type="dxa"/>
          </w:tcPr>
          <w:p w14:paraId="62B35998" w14:textId="3FFA0D45" w:rsidR="00E1264D" w:rsidRPr="008E25FA" w:rsidRDefault="008E25FA" w:rsidP="00E1264D">
            <w:pPr>
              <w:suppressAutoHyphens/>
              <w:jc w:val="center"/>
              <w:rPr>
                <w:i/>
                <w:sz w:val="24"/>
                <w:szCs w:val="24"/>
              </w:rPr>
            </w:pPr>
            <w:r w:rsidRPr="008E25FA">
              <w:rPr>
                <w:i/>
                <w:sz w:val="24"/>
                <w:szCs w:val="24"/>
              </w:rPr>
              <w:t xml:space="preserve">Согласно проекта </w:t>
            </w:r>
            <w:proofErr w:type="spellStart"/>
            <w:r w:rsidRPr="008E25FA">
              <w:rPr>
                <w:i/>
                <w:sz w:val="24"/>
                <w:szCs w:val="24"/>
              </w:rPr>
              <w:t>лесовосстановления</w:t>
            </w:r>
            <w:proofErr w:type="spellEnd"/>
          </w:p>
        </w:tc>
      </w:tr>
      <w:tr w:rsidR="008E25FA" w:rsidRPr="00C4463B" w14:paraId="4330B859" w14:textId="77777777" w:rsidTr="00DD57E2">
        <w:tc>
          <w:tcPr>
            <w:tcW w:w="596" w:type="dxa"/>
          </w:tcPr>
          <w:p w14:paraId="66051BF1" w14:textId="77777777" w:rsidR="008E25FA" w:rsidRPr="00C4463B" w:rsidRDefault="008E25FA" w:rsidP="008E25FA">
            <w:pPr>
              <w:pStyle w:val="aff5"/>
              <w:numPr>
                <w:ilvl w:val="0"/>
                <w:numId w:val="11"/>
              </w:numPr>
              <w:suppressAutoHyphens/>
            </w:pPr>
          </w:p>
        </w:tc>
        <w:tc>
          <w:tcPr>
            <w:tcW w:w="6946" w:type="dxa"/>
          </w:tcPr>
          <w:p w14:paraId="6D0DD107" w14:textId="0DBA355A" w:rsidR="008E25FA" w:rsidRPr="0055512C" w:rsidRDefault="008E25FA" w:rsidP="008E25FA">
            <w:pPr>
              <w:suppressAutoHyphens/>
              <w:jc w:val="both"/>
              <w:rPr>
                <w:sz w:val="24"/>
                <w:szCs w:val="24"/>
              </w:rPr>
            </w:pPr>
            <w:r w:rsidRPr="0055512C">
              <w:rPr>
                <w:sz w:val="24"/>
                <w:szCs w:val="24"/>
              </w:rPr>
              <w:t>Посадочный материал должен соответствовать требованиям, установленным в соответствии с Федеральным законом от 17.12.1997 № 149-ФЗ «О семеноводстве».</w:t>
            </w:r>
          </w:p>
        </w:tc>
        <w:tc>
          <w:tcPr>
            <w:tcW w:w="1417" w:type="dxa"/>
          </w:tcPr>
          <w:p w14:paraId="4618E9A3" w14:textId="64A1C58C" w:rsidR="008E25FA" w:rsidRPr="00D0649C" w:rsidRDefault="00C93557" w:rsidP="008E25FA">
            <w:pPr>
              <w:suppressAutoHyphens/>
              <w:jc w:val="center"/>
              <w:rPr>
                <w:i/>
                <w:sz w:val="24"/>
                <w:szCs w:val="24"/>
              </w:rPr>
            </w:pPr>
            <w:r>
              <w:rPr>
                <w:i/>
                <w:sz w:val="24"/>
                <w:szCs w:val="24"/>
              </w:rPr>
              <w:t>ш</w:t>
            </w:r>
            <w:r w:rsidR="008E25FA">
              <w:rPr>
                <w:i/>
                <w:sz w:val="24"/>
                <w:szCs w:val="24"/>
              </w:rPr>
              <w:t>т</w:t>
            </w:r>
            <w:r>
              <w:rPr>
                <w:i/>
                <w:sz w:val="24"/>
                <w:szCs w:val="24"/>
              </w:rPr>
              <w:t>.</w:t>
            </w:r>
          </w:p>
        </w:tc>
        <w:tc>
          <w:tcPr>
            <w:tcW w:w="1276" w:type="dxa"/>
          </w:tcPr>
          <w:p w14:paraId="44C7E1DD" w14:textId="1A412AE2" w:rsidR="008E25FA" w:rsidRPr="005A7149" w:rsidRDefault="008E25FA" w:rsidP="008E25FA">
            <w:pPr>
              <w:suppressAutoHyphens/>
              <w:jc w:val="center"/>
              <w:rPr>
                <w:i/>
                <w:strike/>
                <w:sz w:val="24"/>
                <w:szCs w:val="24"/>
                <w:highlight w:val="yellow"/>
              </w:rPr>
            </w:pPr>
            <w:r w:rsidRPr="00850A8A">
              <w:rPr>
                <w:i/>
                <w:sz w:val="24"/>
                <w:szCs w:val="24"/>
              </w:rPr>
              <w:t xml:space="preserve">Согласно проекта </w:t>
            </w:r>
            <w:proofErr w:type="spellStart"/>
            <w:r w:rsidRPr="00850A8A">
              <w:rPr>
                <w:i/>
                <w:sz w:val="24"/>
                <w:szCs w:val="24"/>
              </w:rPr>
              <w:t>лесовосстановления</w:t>
            </w:r>
            <w:proofErr w:type="spellEnd"/>
          </w:p>
        </w:tc>
      </w:tr>
      <w:tr w:rsidR="008E25FA" w:rsidRPr="00C4463B" w14:paraId="4E309223" w14:textId="77777777" w:rsidTr="00DD57E2">
        <w:tc>
          <w:tcPr>
            <w:tcW w:w="596" w:type="dxa"/>
          </w:tcPr>
          <w:p w14:paraId="61B038D8" w14:textId="77777777" w:rsidR="008E25FA" w:rsidRPr="00C4463B" w:rsidRDefault="008E25FA" w:rsidP="008E25FA">
            <w:pPr>
              <w:pStyle w:val="aff5"/>
              <w:numPr>
                <w:ilvl w:val="0"/>
                <w:numId w:val="11"/>
              </w:numPr>
              <w:suppressAutoHyphens/>
            </w:pPr>
          </w:p>
        </w:tc>
        <w:tc>
          <w:tcPr>
            <w:tcW w:w="6946" w:type="dxa"/>
          </w:tcPr>
          <w:p w14:paraId="40819B06" w14:textId="356CC50C" w:rsidR="008E25FA" w:rsidRPr="0055512C" w:rsidRDefault="008E25FA" w:rsidP="008E25FA">
            <w:pPr>
              <w:suppressAutoHyphens/>
              <w:jc w:val="both"/>
              <w:rPr>
                <w:sz w:val="24"/>
                <w:szCs w:val="24"/>
              </w:rPr>
            </w:pPr>
            <w:r w:rsidRPr="0055512C">
              <w:rPr>
                <w:sz w:val="24"/>
                <w:szCs w:val="24"/>
              </w:rPr>
              <w:t xml:space="preserve">Посадочный материал должен быть районирован в соответствии с п. 11 «Правил </w:t>
            </w:r>
            <w:proofErr w:type="spellStart"/>
            <w:r w:rsidRPr="0055512C">
              <w:rPr>
                <w:sz w:val="24"/>
                <w:szCs w:val="24"/>
              </w:rPr>
              <w:t>лесовосстановления</w:t>
            </w:r>
            <w:proofErr w:type="spellEnd"/>
            <w:r w:rsidRPr="0055512C">
              <w:rPr>
                <w:sz w:val="24"/>
                <w:szCs w:val="24"/>
              </w:rPr>
              <w:t>», утвержденных приказом Минприроды России от 29.12.2021 № 1024.</w:t>
            </w:r>
          </w:p>
        </w:tc>
        <w:tc>
          <w:tcPr>
            <w:tcW w:w="1417" w:type="dxa"/>
          </w:tcPr>
          <w:p w14:paraId="472505E1" w14:textId="2FD58610" w:rsidR="008E25FA" w:rsidRPr="00D0649C" w:rsidRDefault="00C93557" w:rsidP="008E25FA">
            <w:pPr>
              <w:suppressAutoHyphens/>
              <w:jc w:val="center"/>
              <w:rPr>
                <w:i/>
                <w:sz w:val="24"/>
                <w:szCs w:val="24"/>
              </w:rPr>
            </w:pPr>
            <w:r>
              <w:rPr>
                <w:i/>
                <w:sz w:val="24"/>
                <w:szCs w:val="24"/>
              </w:rPr>
              <w:t>ш</w:t>
            </w:r>
            <w:r w:rsidR="008E25FA">
              <w:rPr>
                <w:i/>
                <w:sz w:val="24"/>
                <w:szCs w:val="24"/>
              </w:rPr>
              <w:t>т</w:t>
            </w:r>
            <w:r>
              <w:rPr>
                <w:i/>
                <w:sz w:val="24"/>
                <w:szCs w:val="24"/>
              </w:rPr>
              <w:t>.</w:t>
            </w:r>
          </w:p>
        </w:tc>
        <w:tc>
          <w:tcPr>
            <w:tcW w:w="1276" w:type="dxa"/>
          </w:tcPr>
          <w:p w14:paraId="725F5443" w14:textId="5116E82F" w:rsidR="008E25FA" w:rsidRPr="005A7149" w:rsidRDefault="008E25FA" w:rsidP="008E25FA">
            <w:pPr>
              <w:suppressAutoHyphens/>
              <w:jc w:val="center"/>
              <w:rPr>
                <w:i/>
                <w:strike/>
                <w:sz w:val="24"/>
                <w:szCs w:val="24"/>
                <w:highlight w:val="yellow"/>
              </w:rPr>
            </w:pPr>
            <w:r w:rsidRPr="00850A8A">
              <w:rPr>
                <w:i/>
                <w:sz w:val="24"/>
                <w:szCs w:val="24"/>
              </w:rPr>
              <w:t xml:space="preserve">Согласно проекта </w:t>
            </w:r>
            <w:proofErr w:type="spellStart"/>
            <w:r w:rsidRPr="00850A8A">
              <w:rPr>
                <w:i/>
                <w:sz w:val="24"/>
                <w:szCs w:val="24"/>
              </w:rPr>
              <w:lastRenderedPageBreak/>
              <w:t>лесовосстановления</w:t>
            </w:r>
            <w:proofErr w:type="spellEnd"/>
          </w:p>
        </w:tc>
      </w:tr>
      <w:tr w:rsidR="008E25FA" w:rsidRPr="00C4463B" w14:paraId="6D30A239" w14:textId="77777777" w:rsidTr="00DD57E2">
        <w:tc>
          <w:tcPr>
            <w:tcW w:w="596" w:type="dxa"/>
          </w:tcPr>
          <w:p w14:paraId="7ED830F2" w14:textId="77777777" w:rsidR="008E25FA" w:rsidRPr="00C4463B" w:rsidRDefault="008E25FA" w:rsidP="008E25FA">
            <w:pPr>
              <w:pStyle w:val="aff5"/>
              <w:numPr>
                <w:ilvl w:val="0"/>
                <w:numId w:val="11"/>
              </w:numPr>
              <w:suppressAutoHyphens/>
            </w:pPr>
          </w:p>
        </w:tc>
        <w:tc>
          <w:tcPr>
            <w:tcW w:w="6946" w:type="dxa"/>
          </w:tcPr>
          <w:p w14:paraId="46DAC2F4" w14:textId="63490C71" w:rsidR="008E25FA" w:rsidRPr="0055512C" w:rsidRDefault="008E25FA" w:rsidP="008E25FA">
            <w:pPr>
              <w:suppressAutoHyphens/>
              <w:jc w:val="both"/>
              <w:rPr>
                <w:sz w:val="24"/>
                <w:szCs w:val="24"/>
              </w:rPr>
            </w:pPr>
            <w:r w:rsidRPr="0055512C">
              <w:rPr>
                <w:sz w:val="24"/>
                <w:szCs w:val="24"/>
              </w:rPr>
              <w:t>Обеспечение сохранности посадочного материала до завершения работ по созданию лесных культур. При выкопке, транспортировке и хранении посадочного материала предусмотреть мероприятия, предупреждающие повреждение и подсушивание корневой системы.</w:t>
            </w:r>
          </w:p>
        </w:tc>
        <w:tc>
          <w:tcPr>
            <w:tcW w:w="1417" w:type="dxa"/>
          </w:tcPr>
          <w:p w14:paraId="5175DB0A" w14:textId="44D27087" w:rsidR="008E25FA" w:rsidRPr="00D0649C" w:rsidRDefault="00C93557" w:rsidP="008E25FA">
            <w:pPr>
              <w:suppressAutoHyphens/>
              <w:jc w:val="center"/>
              <w:rPr>
                <w:i/>
                <w:sz w:val="24"/>
                <w:szCs w:val="24"/>
              </w:rPr>
            </w:pPr>
            <w:r>
              <w:rPr>
                <w:i/>
                <w:sz w:val="24"/>
                <w:szCs w:val="24"/>
              </w:rPr>
              <w:t>ш</w:t>
            </w:r>
            <w:r w:rsidR="008E25FA">
              <w:rPr>
                <w:i/>
                <w:sz w:val="24"/>
                <w:szCs w:val="24"/>
              </w:rPr>
              <w:t>т</w:t>
            </w:r>
            <w:r>
              <w:rPr>
                <w:i/>
                <w:sz w:val="24"/>
                <w:szCs w:val="24"/>
              </w:rPr>
              <w:t>.</w:t>
            </w:r>
          </w:p>
        </w:tc>
        <w:tc>
          <w:tcPr>
            <w:tcW w:w="1276" w:type="dxa"/>
          </w:tcPr>
          <w:p w14:paraId="3160E4A7" w14:textId="76D622DF" w:rsidR="008E25FA" w:rsidRPr="005A7149" w:rsidRDefault="008E25FA" w:rsidP="008E25FA">
            <w:pPr>
              <w:suppressAutoHyphens/>
              <w:jc w:val="center"/>
              <w:rPr>
                <w:i/>
                <w:strike/>
                <w:sz w:val="24"/>
                <w:szCs w:val="24"/>
                <w:highlight w:val="yellow"/>
              </w:rPr>
            </w:pPr>
            <w:r w:rsidRPr="00850A8A">
              <w:rPr>
                <w:i/>
                <w:sz w:val="24"/>
                <w:szCs w:val="24"/>
              </w:rPr>
              <w:t xml:space="preserve">Согласно проекта </w:t>
            </w:r>
            <w:proofErr w:type="spellStart"/>
            <w:r w:rsidRPr="00850A8A">
              <w:rPr>
                <w:i/>
                <w:sz w:val="24"/>
                <w:szCs w:val="24"/>
              </w:rPr>
              <w:t>лесовосстановления</w:t>
            </w:r>
            <w:proofErr w:type="spellEnd"/>
          </w:p>
        </w:tc>
      </w:tr>
      <w:tr w:rsidR="00981301" w:rsidRPr="00C4463B" w14:paraId="1926C96E" w14:textId="77777777" w:rsidTr="00DD57E2">
        <w:tc>
          <w:tcPr>
            <w:tcW w:w="10235" w:type="dxa"/>
            <w:gridSpan w:val="4"/>
          </w:tcPr>
          <w:p w14:paraId="64C5F3CC" w14:textId="0FDA214D" w:rsidR="00981301" w:rsidRPr="0055512C" w:rsidRDefault="00981301" w:rsidP="00981301">
            <w:pPr>
              <w:suppressAutoHyphens/>
              <w:jc w:val="center"/>
              <w:rPr>
                <w:b/>
                <w:sz w:val="24"/>
                <w:szCs w:val="24"/>
              </w:rPr>
            </w:pPr>
            <w:r w:rsidRPr="0055512C">
              <w:rPr>
                <w:b/>
                <w:sz w:val="24"/>
                <w:szCs w:val="24"/>
              </w:rPr>
              <w:t>4 этап</w:t>
            </w:r>
          </w:p>
        </w:tc>
      </w:tr>
      <w:tr w:rsidR="00981301" w:rsidRPr="00C4463B" w14:paraId="32435E63" w14:textId="77777777" w:rsidTr="00DD57E2">
        <w:tc>
          <w:tcPr>
            <w:tcW w:w="596" w:type="dxa"/>
          </w:tcPr>
          <w:p w14:paraId="3E28C832" w14:textId="77777777" w:rsidR="00981301" w:rsidRPr="00C4463B" w:rsidRDefault="00981301" w:rsidP="00981301">
            <w:pPr>
              <w:pStyle w:val="aff5"/>
              <w:numPr>
                <w:ilvl w:val="0"/>
                <w:numId w:val="11"/>
              </w:numPr>
              <w:suppressAutoHyphens/>
            </w:pPr>
          </w:p>
        </w:tc>
        <w:tc>
          <w:tcPr>
            <w:tcW w:w="6946" w:type="dxa"/>
          </w:tcPr>
          <w:p w14:paraId="3D9509E5" w14:textId="2E242FB9" w:rsidR="00981301" w:rsidRPr="0055512C" w:rsidRDefault="00981301" w:rsidP="00981301">
            <w:pPr>
              <w:suppressAutoHyphens/>
              <w:jc w:val="both"/>
              <w:rPr>
                <w:sz w:val="24"/>
                <w:szCs w:val="24"/>
              </w:rPr>
            </w:pPr>
            <w:r w:rsidRPr="0055512C">
              <w:rPr>
                <w:sz w:val="24"/>
                <w:szCs w:val="24"/>
              </w:rPr>
              <w:t>Посадка в соответствии с действующими нормативами и правилами согласно руководству по проведению лесовосстановительных работ на Дальнем Востоке разработано Дальневосточным НИИ лесного хозяйства (автор</w:t>
            </w:r>
            <w:r>
              <w:rPr>
                <w:sz w:val="24"/>
                <w:szCs w:val="24"/>
              </w:rPr>
              <w:t xml:space="preserve"> к.с.-</w:t>
            </w:r>
            <w:proofErr w:type="spellStart"/>
            <w:r>
              <w:rPr>
                <w:sz w:val="24"/>
                <w:szCs w:val="24"/>
              </w:rPr>
              <w:t>х.н</w:t>
            </w:r>
            <w:proofErr w:type="spellEnd"/>
            <w:r>
              <w:rPr>
                <w:sz w:val="24"/>
                <w:szCs w:val="24"/>
              </w:rPr>
              <w:t xml:space="preserve">. И.И. </w:t>
            </w:r>
            <w:proofErr w:type="spellStart"/>
            <w:r>
              <w:rPr>
                <w:sz w:val="24"/>
                <w:szCs w:val="24"/>
              </w:rPr>
              <w:t>Перевертайло</w:t>
            </w:r>
            <w:proofErr w:type="spellEnd"/>
            <w:r>
              <w:rPr>
                <w:sz w:val="24"/>
                <w:szCs w:val="24"/>
              </w:rPr>
              <w:t>).</w:t>
            </w:r>
            <w:r w:rsidRPr="0055512C">
              <w:rPr>
                <w:sz w:val="24"/>
                <w:szCs w:val="24"/>
              </w:rPr>
              <w:t xml:space="preserve"> </w:t>
            </w:r>
          </w:p>
        </w:tc>
        <w:tc>
          <w:tcPr>
            <w:tcW w:w="1417" w:type="dxa"/>
          </w:tcPr>
          <w:p w14:paraId="19A966F7" w14:textId="3877A189" w:rsidR="00981301" w:rsidRPr="00D0649C" w:rsidRDefault="00C93557" w:rsidP="00981301">
            <w:pPr>
              <w:suppressAutoHyphens/>
              <w:jc w:val="center"/>
              <w:rPr>
                <w:i/>
                <w:sz w:val="24"/>
                <w:szCs w:val="24"/>
              </w:rPr>
            </w:pPr>
            <w:r>
              <w:rPr>
                <w:i/>
                <w:sz w:val="24"/>
                <w:szCs w:val="24"/>
              </w:rPr>
              <w:t>ш</w:t>
            </w:r>
            <w:r w:rsidR="00981301">
              <w:rPr>
                <w:i/>
                <w:sz w:val="24"/>
                <w:szCs w:val="24"/>
              </w:rPr>
              <w:t>т</w:t>
            </w:r>
            <w:r>
              <w:rPr>
                <w:i/>
                <w:sz w:val="24"/>
                <w:szCs w:val="24"/>
              </w:rPr>
              <w:t>.</w:t>
            </w:r>
          </w:p>
        </w:tc>
        <w:tc>
          <w:tcPr>
            <w:tcW w:w="1276" w:type="dxa"/>
          </w:tcPr>
          <w:p w14:paraId="12DFE43B" w14:textId="34D0729A" w:rsidR="00981301" w:rsidRPr="00361129" w:rsidRDefault="008776C1" w:rsidP="00981301">
            <w:pPr>
              <w:suppressAutoHyphens/>
              <w:jc w:val="center"/>
              <w:rPr>
                <w:i/>
                <w:sz w:val="24"/>
                <w:szCs w:val="24"/>
              </w:rPr>
            </w:pPr>
            <w:r w:rsidRPr="008E25FA">
              <w:rPr>
                <w:i/>
                <w:sz w:val="24"/>
                <w:szCs w:val="24"/>
              </w:rPr>
              <w:t>Согласно проекта лесовосстановления</w:t>
            </w:r>
          </w:p>
        </w:tc>
      </w:tr>
      <w:tr w:rsidR="00981301" w:rsidRPr="00C4463B" w14:paraId="7B84325B" w14:textId="77777777" w:rsidTr="00DD57E2">
        <w:tc>
          <w:tcPr>
            <w:tcW w:w="596" w:type="dxa"/>
          </w:tcPr>
          <w:p w14:paraId="78428025" w14:textId="77777777" w:rsidR="00981301" w:rsidRPr="00C4463B" w:rsidRDefault="00981301" w:rsidP="00981301">
            <w:pPr>
              <w:pStyle w:val="aff5"/>
              <w:numPr>
                <w:ilvl w:val="0"/>
                <w:numId w:val="11"/>
              </w:numPr>
              <w:suppressAutoHyphens/>
            </w:pPr>
          </w:p>
        </w:tc>
        <w:tc>
          <w:tcPr>
            <w:tcW w:w="6946" w:type="dxa"/>
          </w:tcPr>
          <w:p w14:paraId="2A3AFA30" w14:textId="497536E5" w:rsidR="00981301" w:rsidRPr="0055512C" w:rsidRDefault="00981301" w:rsidP="00981301">
            <w:pPr>
              <w:suppressAutoHyphens/>
              <w:jc w:val="both"/>
              <w:rPr>
                <w:sz w:val="24"/>
                <w:szCs w:val="24"/>
              </w:rPr>
            </w:pPr>
            <w:r w:rsidRPr="0055512C">
              <w:rPr>
                <w:sz w:val="24"/>
                <w:szCs w:val="24"/>
              </w:rPr>
              <w:t>Выполнение комплекса мероприятий (агротехнических, посадочных, мелиоративных), обеспечивающих выполнение показателей проекта лесовосстановления;</w:t>
            </w:r>
          </w:p>
        </w:tc>
        <w:tc>
          <w:tcPr>
            <w:tcW w:w="1417" w:type="dxa"/>
          </w:tcPr>
          <w:p w14:paraId="339CC8E6" w14:textId="26FB7B4F" w:rsidR="00981301" w:rsidRPr="00D0649C" w:rsidRDefault="00981301" w:rsidP="00981301">
            <w:pPr>
              <w:suppressAutoHyphens/>
              <w:jc w:val="center"/>
              <w:rPr>
                <w:i/>
                <w:sz w:val="24"/>
                <w:szCs w:val="24"/>
              </w:rPr>
            </w:pPr>
            <w:r>
              <w:rPr>
                <w:i/>
                <w:sz w:val="24"/>
                <w:szCs w:val="24"/>
              </w:rPr>
              <w:t>га</w:t>
            </w:r>
          </w:p>
        </w:tc>
        <w:tc>
          <w:tcPr>
            <w:tcW w:w="1276" w:type="dxa"/>
          </w:tcPr>
          <w:p w14:paraId="20D3E1A5" w14:textId="24DBD8CA" w:rsidR="00981301" w:rsidRPr="00361129" w:rsidRDefault="00C93557" w:rsidP="00981301">
            <w:pPr>
              <w:suppressAutoHyphens/>
              <w:jc w:val="center"/>
              <w:rPr>
                <w:i/>
                <w:sz w:val="24"/>
                <w:szCs w:val="24"/>
              </w:rPr>
            </w:pPr>
            <w:r>
              <w:rPr>
                <w:i/>
                <w:sz w:val="24"/>
                <w:szCs w:val="24"/>
              </w:rPr>
              <w:t>21,3941</w:t>
            </w:r>
          </w:p>
        </w:tc>
      </w:tr>
      <w:tr w:rsidR="00981301" w:rsidRPr="00C4463B" w14:paraId="64ADB069" w14:textId="77777777" w:rsidTr="00DD57E2">
        <w:tc>
          <w:tcPr>
            <w:tcW w:w="596" w:type="dxa"/>
          </w:tcPr>
          <w:p w14:paraId="51369BE5" w14:textId="77777777" w:rsidR="00981301" w:rsidRPr="00C4463B" w:rsidRDefault="00981301" w:rsidP="00981301">
            <w:pPr>
              <w:pStyle w:val="aff5"/>
              <w:numPr>
                <w:ilvl w:val="0"/>
                <w:numId w:val="11"/>
              </w:numPr>
              <w:suppressAutoHyphens/>
            </w:pPr>
          </w:p>
        </w:tc>
        <w:tc>
          <w:tcPr>
            <w:tcW w:w="6946" w:type="dxa"/>
          </w:tcPr>
          <w:p w14:paraId="370780ED" w14:textId="16B893E4" w:rsidR="00981301" w:rsidRPr="0055512C" w:rsidRDefault="00981301" w:rsidP="00981301">
            <w:pPr>
              <w:suppressAutoHyphens/>
              <w:jc w:val="both"/>
              <w:rPr>
                <w:sz w:val="24"/>
                <w:szCs w:val="24"/>
              </w:rPr>
            </w:pPr>
            <w:r w:rsidRPr="0055512C">
              <w:rPr>
                <w:sz w:val="24"/>
                <w:szCs w:val="24"/>
              </w:rPr>
              <w:t>Доставка техники до места производства работ.</w:t>
            </w:r>
          </w:p>
        </w:tc>
        <w:tc>
          <w:tcPr>
            <w:tcW w:w="1417" w:type="dxa"/>
          </w:tcPr>
          <w:p w14:paraId="35E9CAAE" w14:textId="3BB16002" w:rsidR="00981301" w:rsidRPr="00D0649C" w:rsidRDefault="00981301" w:rsidP="00981301">
            <w:pPr>
              <w:suppressAutoHyphens/>
              <w:jc w:val="center"/>
              <w:rPr>
                <w:i/>
                <w:sz w:val="24"/>
                <w:szCs w:val="24"/>
              </w:rPr>
            </w:pPr>
            <w:r>
              <w:rPr>
                <w:i/>
                <w:sz w:val="24"/>
                <w:szCs w:val="24"/>
              </w:rPr>
              <w:t>га</w:t>
            </w:r>
          </w:p>
        </w:tc>
        <w:tc>
          <w:tcPr>
            <w:tcW w:w="1276" w:type="dxa"/>
          </w:tcPr>
          <w:p w14:paraId="65115318" w14:textId="54BE496D" w:rsidR="00981301" w:rsidRPr="00361129" w:rsidRDefault="00C93557" w:rsidP="00981301">
            <w:pPr>
              <w:suppressAutoHyphens/>
              <w:jc w:val="center"/>
              <w:rPr>
                <w:i/>
                <w:sz w:val="24"/>
                <w:szCs w:val="24"/>
              </w:rPr>
            </w:pPr>
            <w:r>
              <w:rPr>
                <w:i/>
                <w:sz w:val="24"/>
                <w:szCs w:val="24"/>
              </w:rPr>
              <w:t>21,3941</w:t>
            </w:r>
          </w:p>
        </w:tc>
      </w:tr>
      <w:tr w:rsidR="00981301" w:rsidRPr="00C4463B" w14:paraId="58A2C932" w14:textId="77777777" w:rsidTr="00DD57E2">
        <w:tc>
          <w:tcPr>
            <w:tcW w:w="596" w:type="dxa"/>
          </w:tcPr>
          <w:p w14:paraId="2C8495E9" w14:textId="77777777" w:rsidR="00981301" w:rsidRPr="00C4463B" w:rsidRDefault="00981301" w:rsidP="00981301">
            <w:pPr>
              <w:pStyle w:val="aff5"/>
              <w:numPr>
                <w:ilvl w:val="0"/>
                <w:numId w:val="11"/>
              </w:numPr>
              <w:suppressAutoHyphens/>
            </w:pPr>
          </w:p>
        </w:tc>
        <w:tc>
          <w:tcPr>
            <w:tcW w:w="6946" w:type="dxa"/>
          </w:tcPr>
          <w:p w14:paraId="7577D48C" w14:textId="5891EE45" w:rsidR="00981301" w:rsidRPr="0055512C" w:rsidRDefault="00981301" w:rsidP="00981301">
            <w:pPr>
              <w:suppressAutoHyphens/>
              <w:jc w:val="both"/>
              <w:rPr>
                <w:sz w:val="24"/>
                <w:szCs w:val="24"/>
              </w:rPr>
            </w:pPr>
            <w:r w:rsidRPr="0055512C">
              <w:rPr>
                <w:sz w:val="24"/>
                <w:szCs w:val="24"/>
              </w:rPr>
              <w:t>Планировка поверхности лесного участка, при необходимости проведение мелиоративных работ. Нарезка борозд (полос). Подготовка почвы для создания необходимых условий для лесовосстановления.</w:t>
            </w:r>
          </w:p>
        </w:tc>
        <w:tc>
          <w:tcPr>
            <w:tcW w:w="1417" w:type="dxa"/>
          </w:tcPr>
          <w:p w14:paraId="1121F4F3" w14:textId="09F9D123" w:rsidR="00981301" w:rsidRPr="00D0649C" w:rsidRDefault="00981301" w:rsidP="00981301">
            <w:pPr>
              <w:suppressAutoHyphens/>
              <w:jc w:val="center"/>
              <w:rPr>
                <w:i/>
                <w:sz w:val="24"/>
                <w:szCs w:val="24"/>
              </w:rPr>
            </w:pPr>
            <w:r>
              <w:rPr>
                <w:i/>
                <w:sz w:val="24"/>
                <w:szCs w:val="24"/>
              </w:rPr>
              <w:t>га</w:t>
            </w:r>
          </w:p>
        </w:tc>
        <w:tc>
          <w:tcPr>
            <w:tcW w:w="1276" w:type="dxa"/>
          </w:tcPr>
          <w:p w14:paraId="5EBECBF1" w14:textId="59AB0990" w:rsidR="00981301" w:rsidRPr="00361129" w:rsidRDefault="00C93557" w:rsidP="00981301">
            <w:pPr>
              <w:suppressAutoHyphens/>
              <w:jc w:val="center"/>
              <w:rPr>
                <w:i/>
                <w:sz w:val="24"/>
                <w:szCs w:val="24"/>
              </w:rPr>
            </w:pPr>
            <w:r>
              <w:rPr>
                <w:i/>
                <w:sz w:val="24"/>
                <w:szCs w:val="24"/>
              </w:rPr>
              <w:t>21,3941</w:t>
            </w:r>
          </w:p>
        </w:tc>
      </w:tr>
      <w:tr w:rsidR="00981301" w:rsidRPr="00C4463B" w14:paraId="6201E5E8" w14:textId="77777777" w:rsidTr="00DD57E2">
        <w:tc>
          <w:tcPr>
            <w:tcW w:w="596" w:type="dxa"/>
          </w:tcPr>
          <w:p w14:paraId="0286C7DE" w14:textId="77777777" w:rsidR="00981301" w:rsidRPr="00C4463B" w:rsidRDefault="00981301" w:rsidP="00981301">
            <w:pPr>
              <w:pStyle w:val="aff5"/>
              <w:numPr>
                <w:ilvl w:val="0"/>
                <w:numId w:val="11"/>
              </w:numPr>
              <w:suppressAutoHyphens/>
            </w:pPr>
          </w:p>
        </w:tc>
        <w:tc>
          <w:tcPr>
            <w:tcW w:w="6946" w:type="dxa"/>
          </w:tcPr>
          <w:p w14:paraId="07AE4873" w14:textId="2789C841" w:rsidR="00981301" w:rsidRPr="0055512C" w:rsidRDefault="00981301" w:rsidP="00981301">
            <w:pPr>
              <w:suppressAutoHyphens/>
              <w:jc w:val="both"/>
              <w:rPr>
                <w:sz w:val="24"/>
                <w:szCs w:val="24"/>
              </w:rPr>
            </w:pPr>
            <w:r w:rsidRPr="0055512C">
              <w:rPr>
                <w:sz w:val="24"/>
                <w:szCs w:val="24"/>
              </w:rPr>
              <w:t>Предварительная борьба с вредными почвенными организмами (при необходимости). Проведение осушительных мероприятий (при необходимости).</w:t>
            </w:r>
          </w:p>
        </w:tc>
        <w:tc>
          <w:tcPr>
            <w:tcW w:w="1417" w:type="dxa"/>
          </w:tcPr>
          <w:p w14:paraId="441E0B1E" w14:textId="2F60D86C" w:rsidR="00981301" w:rsidRPr="00D0649C" w:rsidRDefault="00981301" w:rsidP="00981301">
            <w:pPr>
              <w:suppressAutoHyphens/>
              <w:jc w:val="center"/>
              <w:rPr>
                <w:i/>
                <w:sz w:val="24"/>
                <w:szCs w:val="24"/>
              </w:rPr>
            </w:pPr>
            <w:r>
              <w:rPr>
                <w:i/>
                <w:sz w:val="24"/>
                <w:szCs w:val="24"/>
              </w:rPr>
              <w:t>га</w:t>
            </w:r>
          </w:p>
        </w:tc>
        <w:tc>
          <w:tcPr>
            <w:tcW w:w="1276" w:type="dxa"/>
          </w:tcPr>
          <w:p w14:paraId="4F9D563B" w14:textId="7C561C25" w:rsidR="00981301" w:rsidRPr="00361129" w:rsidRDefault="00C93557" w:rsidP="00981301">
            <w:pPr>
              <w:suppressAutoHyphens/>
              <w:jc w:val="center"/>
              <w:rPr>
                <w:i/>
                <w:sz w:val="24"/>
                <w:szCs w:val="24"/>
              </w:rPr>
            </w:pPr>
            <w:r>
              <w:rPr>
                <w:i/>
                <w:sz w:val="24"/>
                <w:szCs w:val="24"/>
              </w:rPr>
              <w:t>21,3941</w:t>
            </w:r>
          </w:p>
        </w:tc>
      </w:tr>
      <w:tr w:rsidR="00981301" w:rsidRPr="00C4463B" w14:paraId="3B8C1C2E" w14:textId="77777777" w:rsidTr="00DD57E2">
        <w:tc>
          <w:tcPr>
            <w:tcW w:w="596" w:type="dxa"/>
          </w:tcPr>
          <w:p w14:paraId="013080F7" w14:textId="77777777" w:rsidR="00981301" w:rsidRPr="00C4463B" w:rsidRDefault="00981301" w:rsidP="00981301">
            <w:pPr>
              <w:pStyle w:val="aff5"/>
              <w:numPr>
                <w:ilvl w:val="0"/>
                <w:numId w:val="11"/>
              </w:numPr>
              <w:suppressAutoHyphens/>
            </w:pPr>
          </w:p>
        </w:tc>
        <w:tc>
          <w:tcPr>
            <w:tcW w:w="6946" w:type="dxa"/>
          </w:tcPr>
          <w:p w14:paraId="3CD04033" w14:textId="682270C5" w:rsidR="00981301" w:rsidRPr="0055512C" w:rsidRDefault="00981301" w:rsidP="00981301">
            <w:pPr>
              <w:suppressAutoHyphens/>
              <w:jc w:val="both"/>
              <w:rPr>
                <w:sz w:val="24"/>
                <w:szCs w:val="24"/>
              </w:rPr>
            </w:pPr>
            <w:r w:rsidRPr="0055512C">
              <w:rPr>
                <w:sz w:val="24"/>
                <w:szCs w:val="24"/>
              </w:rPr>
              <w:t>Культивация почвы, прополка, агротехнический уход за лесными культурами. Дополнение лесных культур (при необходимости).</w:t>
            </w:r>
          </w:p>
        </w:tc>
        <w:tc>
          <w:tcPr>
            <w:tcW w:w="1417" w:type="dxa"/>
          </w:tcPr>
          <w:p w14:paraId="1C3BAE69" w14:textId="28B9EE34" w:rsidR="00981301" w:rsidRPr="00D0649C" w:rsidRDefault="00981301" w:rsidP="00981301">
            <w:pPr>
              <w:suppressAutoHyphens/>
              <w:jc w:val="center"/>
              <w:rPr>
                <w:i/>
                <w:sz w:val="24"/>
                <w:szCs w:val="24"/>
              </w:rPr>
            </w:pPr>
            <w:r>
              <w:rPr>
                <w:i/>
                <w:sz w:val="24"/>
                <w:szCs w:val="24"/>
              </w:rPr>
              <w:t>га</w:t>
            </w:r>
          </w:p>
        </w:tc>
        <w:tc>
          <w:tcPr>
            <w:tcW w:w="1276" w:type="dxa"/>
          </w:tcPr>
          <w:p w14:paraId="389EB4D5" w14:textId="2773EA3D" w:rsidR="00981301" w:rsidRPr="00361129" w:rsidRDefault="00C93557" w:rsidP="00981301">
            <w:pPr>
              <w:suppressAutoHyphens/>
              <w:jc w:val="center"/>
              <w:rPr>
                <w:i/>
                <w:sz w:val="24"/>
                <w:szCs w:val="24"/>
              </w:rPr>
            </w:pPr>
            <w:r>
              <w:rPr>
                <w:i/>
                <w:sz w:val="24"/>
                <w:szCs w:val="24"/>
              </w:rPr>
              <w:t>21,3941</w:t>
            </w:r>
          </w:p>
        </w:tc>
      </w:tr>
      <w:tr w:rsidR="00981301" w:rsidRPr="00C4463B" w14:paraId="0B9C8234" w14:textId="77777777" w:rsidTr="00DD57E2">
        <w:tc>
          <w:tcPr>
            <w:tcW w:w="596" w:type="dxa"/>
          </w:tcPr>
          <w:p w14:paraId="1A6E06D6" w14:textId="77777777" w:rsidR="00981301" w:rsidRPr="00C4463B" w:rsidRDefault="00981301" w:rsidP="00981301">
            <w:pPr>
              <w:pStyle w:val="aff5"/>
              <w:numPr>
                <w:ilvl w:val="0"/>
                <w:numId w:val="11"/>
              </w:numPr>
              <w:suppressAutoHyphens/>
            </w:pPr>
          </w:p>
        </w:tc>
        <w:tc>
          <w:tcPr>
            <w:tcW w:w="6946" w:type="dxa"/>
          </w:tcPr>
          <w:p w14:paraId="3E432E36" w14:textId="77777777" w:rsidR="00981301" w:rsidRDefault="00981301" w:rsidP="00981301">
            <w:pPr>
              <w:suppressAutoHyphens/>
              <w:jc w:val="both"/>
              <w:rPr>
                <w:sz w:val="24"/>
                <w:szCs w:val="24"/>
              </w:rPr>
            </w:pPr>
            <w:r w:rsidRPr="0055512C">
              <w:rPr>
                <w:sz w:val="24"/>
                <w:szCs w:val="24"/>
              </w:rPr>
              <w:t>Вывоз технологических остатков с их утилизацией.</w:t>
            </w:r>
          </w:p>
          <w:p w14:paraId="0A08FB8A" w14:textId="7BE2938B" w:rsidR="00DC5FD9" w:rsidRPr="0055512C" w:rsidRDefault="00DC5FD9" w:rsidP="00981301">
            <w:pPr>
              <w:suppressAutoHyphens/>
              <w:jc w:val="both"/>
              <w:rPr>
                <w:sz w:val="24"/>
                <w:szCs w:val="24"/>
              </w:rPr>
            </w:pPr>
          </w:p>
        </w:tc>
        <w:tc>
          <w:tcPr>
            <w:tcW w:w="1417" w:type="dxa"/>
          </w:tcPr>
          <w:p w14:paraId="15A68EAA" w14:textId="034CDE05" w:rsidR="00981301" w:rsidRPr="00D0649C" w:rsidRDefault="00981301" w:rsidP="00981301">
            <w:pPr>
              <w:suppressAutoHyphens/>
              <w:jc w:val="center"/>
              <w:rPr>
                <w:i/>
                <w:sz w:val="24"/>
                <w:szCs w:val="24"/>
              </w:rPr>
            </w:pPr>
            <w:r>
              <w:rPr>
                <w:i/>
                <w:sz w:val="24"/>
                <w:szCs w:val="24"/>
              </w:rPr>
              <w:t>га</w:t>
            </w:r>
          </w:p>
        </w:tc>
        <w:tc>
          <w:tcPr>
            <w:tcW w:w="1276" w:type="dxa"/>
          </w:tcPr>
          <w:p w14:paraId="31BBC5B5" w14:textId="0B9B6EA0" w:rsidR="00981301" w:rsidRPr="00361129" w:rsidRDefault="00C93557" w:rsidP="00981301">
            <w:pPr>
              <w:suppressAutoHyphens/>
              <w:jc w:val="center"/>
              <w:rPr>
                <w:i/>
                <w:sz w:val="24"/>
                <w:szCs w:val="24"/>
              </w:rPr>
            </w:pPr>
            <w:r>
              <w:rPr>
                <w:i/>
                <w:sz w:val="24"/>
                <w:szCs w:val="24"/>
              </w:rPr>
              <w:t>21,3941</w:t>
            </w:r>
          </w:p>
        </w:tc>
      </w:tr>
      <w:tr w:rsidR="00981301" w:rsidRPr="00C4463B" w14:paraId="2B030BB3" w14:textId="77777777" w:rsidTr="00DD57E2">
        <w:tc>
          <w:tcPr>
            <w:tcW w:w="596" w:type="dxa"/>
          </w:tcPr>
          <w:p w14:paraId="67451D48" w14:textId="77777777" w:rsidR="00981301" w:rsidRPr="00C4463B" w:rsidRDefault="00981301" w:rsidP="00981301">
            <w:pPr>
              <w:pStyle w:val="aff5"/>
              <w:numPr>
                <w:ilvl w:val="0"/>
                <w:numId w:val="11"/>
              </w:numPr>
              <w:suppressAutoHyphens/>
            </w:pPr>
          </w:p>
        </w:tc>
        <w:tc>
          <w:tcPr>
            <w:tcW w:w="6946" w:type="dxa"/>
          </w:tcPr>
          <w:p w14:paraId="4F2F959E" w14:textId="77777777" w:rsidR="00981301" w:rsidRDefault="00981301" w:rsidP="00981301">
            <w:pPr>
              <w:suppressAutoHyphens/>
              <w:jc w:val="both"/>
              <w:rPr>
                <w:sz w:val="24"/>
                <w:szCs w:val="24"/>
              </w:rPr>
            </w:pPr>
            <w:r w:rsidRPr="0055512C">
              <w:rPr>
                <w:sz w:val="24"/>
                <w:szCs w:val="24"/>
              </w:rPr>
              <w:t>Подготовка и передача Заказчику отчета о воспроизводстве лесов и лесоразведении по форме, утвержденной в соответствии с частью 4 статьи 66 Лесного кодекса Российской Федерации.</w:t>
            </w:r>
          </w:p>
          <w:p w14:paraId="61813589" w14:textId="2C5B8CA6" w:rsidR="00981301" w:rsidRPr="0055512C" w:rsidRDefault="00981301" w:rsidP="00981301">
            <w:pPr>
              <w:suppressAutoHyphens/>
              <w:jc w:val="both"/>
              <w:rPr>
                <w:sz w:val="24"/>
                <w:szCs w:val="24"/>
              </w:rPr>
            </w:pPr>
          </w:p>
        </w:tc>
        <w:tc>
          <w:tcPr>
            <w:tcW w:w="1417" w:type="dxa"/>
          </w:tcPr>
          <w:p w14:paraId="34EFB591" w14:textId="0CC7CC4C" w:rsidR="00981301" w:rsidRPr="00D0649C" w:rsidRDefault="00981301" w:rsidP="00981301">
            <w:pPr>
              <w:suppressAutoHyphens/>
              <w:jc w:val="center"/>
              <w:rPr>
                <w:i/>
                <w:sz w:val="24"/>
                <w:szCs w:val="24"/>
              </w:rPr>
            </w:pPr>
            <w:proofErr w:type="spellStart"/>
            <w:r>
              <w:rPr>
                <w:i/>
                <w:sz w:val="24"/>
                <w:szCs w:val="24"/>
              </w:rPr>
              <w:t>шт</w:t>
            </w:r>
            <w:proofErr w:type="spellEnd"/>
          </w:p>
        </w:tc>
        <w:tc>
          <w:tcPr>
            <w:tcW w:w="1276" w:type="dxa"/>
          </w:tcPr>
          <w:p w14:paraId="6B154B9F" w14:textId="434D4E71" w:rsidR="00981301" w:rsidRPr="00361129" w:rsidRDefault="00C93557" w:rsidP="00981301">
            <w:pPr>
              <w:suppressAutoHyphens/>
              <w:jc w:val="center"/>
              <w:rPr>
                <w:i/>
                <w:sz w:val="24"/>
                <w:szCs w:val="24"/>
              </w:rPr>
            </w:pPr>
            <w:r>
              <w:rPr>
                <w:i/>
                <w:sz w:val="24"/>
                <w:szCs w:val="24"/>
              </w:rPr>
              <w:t>5</w:t>
            </w:r>
          </w:p>
        </w:tc>
      </w:tr>
      <w:tr w:rsidR="00981301" w:rsidRPr="00C4463B" w14:paraId="15AB73D3" w14:textId="77777777" w:rsidTr="00DD57E2">
        <w:tc>
          <w:tcPr>
            <w:tcW w:w="10235" w:type="dxa"/>
            <w:gridSpan w:val="4"/>
          </w:tcPr>
          <w:p w14:paraId="6E643754" w14:textId="1034D2E0" w:rsidR="00981301" w:rsidRPr="0055512C" w:rsidRDefault="00981301" w:rsidP="00981301">
            <w:pPr>
              <w:suppressAutoHyphens/>
              <w:jc w:val="center"/>
              <w:rPr>
                <w:b/>
                <w:sz w:val="24"/>
                <w:szCs w:val="24"/>
              </w:rPr>
            </w:pPr>
            <w:r w:rsidRPr="0055512C">
              <w:rPr>
                <w:b/>
                <w:sz w:val="24"/>
                <w:szCs w:val="24"/>
              </w:rPr>
              <w:t>5 этап</w:t>
            </w:r>
          </w:p>
        </w:tc>
      </w:tr>
      <w:tr w:rsidR="00981301" w:rsidRPr="00C4463B" w14:paraId="5E024391" w14:textId="77777777" w:rsidTr="00DD57E2">
        <w:tc>
          <w:tcPr>
            <w:tcW w:w="596" w:type="dxa"/>
          </w:tcPr>
          <w:p w14:paraId="067C549D" w14:textId="77777777" w:rsidR="00981301" w:rsidRPr="00C4463B" w:rsidRDefault="00981301" w:rsidP="00981301">
            <w:pPr>
              <w:pStyle w:val="aff5"/>
              <w:numPr>
                <w:ilvl w:val="0"/>
                <w:numId w:val="11"/>
              </w:numPr>
              <w:suppressAutoHyphens/>
            </w:pPr>
          </w:p>
        </w:tc>
        <w:tc>
          <w:tcPr>
            <w:tcW w:w="6946" w:type="dxa"/>
          </w:tcPr>
          <w:p w14:paraId="6AC6CD1F" w14:textId="6434F13E" w:rsidR="00981301" w:rsidRPr="0055512C" w:rsidRDefault="00981301" w:rsidP="00981301">
            <w:pPr>
              <w:suppressAutoHyphens/>
              <w:jc w:val="both"/>
              <w:rPr>
                <w:sz w:val="24"/>
                <w:szCs w:val="24"/>
              </w:rPr>
            </w:pPr>
            <w:r w:rsidRPr="0055512C">
              <w:rPr>
                <w:sz w:val="24"/>
                <w:szCs w:val="24"/>
              </w:rPr>
              <w:t xml:space="preserve">Проведение технической приемки лесных культур совместно с представителями лесничества (оценка соблюдения технологии посадки, количество саженцев, их состояние, породу, шаг посадки, количество полос посадки, качество созданных минерализованных полос (при необходимости) и их соответствие нормативу, оформление </w:t>
            </w:r>
            <w:proofErr w:type="spellStart"/>
            <w:r w:rsidRPr="0055512C">
              <w:rPr>
                <w:sz w:val="24"/>
                <w:szCs w:val="24"/>
              </w:rPr>
              <w:t>лесокультурной</w:t>
            </w:r>
            <w:proofErr w:type="spellEnd"/>
            <w:r w:rsidRPr="0055512C">
              <w:rPr>
                <w:sz w:val="24"/>
                <w:szCs w:val="24"/>
              </w:rPr>
              <w:t xml:space="preserve"> площади в натуре, в </w:t>
            </w:r>
            <w:proofErr w:type="spellStart"/>
            <w:r w:rsidRPr="0055512C">
              <w:rPr>
                <w:sz w:val="24"/>
                <w:szCs w:val="24"/>
              </w:rPr>
              <w:t>т.ч</w:t>
            </w:r>
            <w:proofErr w:type="spellEnd"/>
            <w:r w:rsidRPr="0055512C">
              <w:rPr>
                <w:sz w:val="24"/>
                <w:szCs w:val="24"/>
              </w:rPr>
              <w:t xml:space="preserve">. оформление поворотных угловых столбов </w:t>
            </w:r>
            <w:proofErr w:type="spellStart"/>
            <w:r w:rsidRPr="0055512C">
              <w:rPr>
                <w:sz w:val="24"/>
                <w:szCs w:val="24"/>
              </w:rPr>
              <w:t>лесокультурн</w:t>
            </w:r>
            <w:r>
              <w:rPr>
                <w:sz w:val="24"/>
                <w:szCs w:val="24"/>
              </w:rPr>
              <w:t>ой</w:t>
            </w:r>
            <w:proofErr w:type="spellEnd"/>
            <w:r>
              <w:rPr>
                <w:sz w:val="24"/>
                <w:szCs w:val="24"/>
              </w:rPr>
              <w:t xml:space="preserve"> площади и пробных площадок).</w:t>
            </w:r>
            <w:r w:rsidRPr="0055512C">
              <w:rPr>
                <w:sz w:val="24"/>
                <w:szCs w:val="24"/>
              </w:rPr>
              <w:t xml:space="preserve"> </w:t>
            </w:r>
          </w:p>
        </w:tc>
        <w:tc>
          <w:tcPr>
            <w:tcW w:w="1417" w:type="dxa"/>
          </w:tcPr>
          <w:p w14:paraId="67B8000B" w14:textId="2E20A3F0" w:rsidR="00981301" w:rsidRPr="00D0649C" w:rsidRDefault="00C93557" w:rsidP="00C93557">
            <w:pPr>
              <w:suppressAutoHyphens/>
              <w:jc w:val="center"/>
              <w:rPr>
                <w:i/>
                <w:sz w:val="24"/>
                <w:szCs w:val="24"/>
              </w:rPr>
            </w:pPr>
            <w:proofErr w:type="spellStart"/>
            <w:r>
              <w:rPr>
                <w:i/>
                <w:sz w:val="24"/>
                <w:szCs w:val="24"/>
              </w:rPr>
              <w:t>усл.ед</w:t>
            </w:r>
            <w:proofErr w:type="spellEnd"/>
            <w:r>
              <w:rPr>
                <w:i/>
                <w:sz w:val="24"/>
                <w:szCs w:val="24"/>
              </w:rPr>
              <w:t>.</w:t>
            </w:r>
          </w:p>
        </w:tc>
        <w:tc>
          <w:tcPr>
            <w:tcW w:w="1276" w:type="dxa"/>
          </w:tcPr>
          <w:p w14:paraId="18E6817C" w14:textId="5101C2AB" w:rsidR="00981301" w:rsidRPr="00361129" w:rsidRDefault="00C93557" w:rsidP="00981301">
            <w:pPr>
              <w:suppressAutoHyphens/>
              <w:jc w:val="center"/>
              <w:rPr>
                <w:i/>
                <w:sz w:val="24"/>
                <w:szCs w:val="24"/>
              </w:rPr>
            </w:pPr>
            <w:r>
              <w:rPr>
                <w:i/>
                <w:sz w:val="24"/>
                <w:szCs w:val="24"/>
              </w:rPr>
              <w:t>5</w:t>
            </w:r>
          </w:p>
        </w:tc>
      </w:tr>
      <w:tr w:rsidR="00981301" w:rsidRPr="00C4463B" w14:paraId="14F71789" w14:textId="77777777" w:rsidTr="00DD57E2">
        <w:tc>
          <w:tcPr>
            <w:tcW w:w="596" w:type="dxa"/>
          </w:tcPr>
          <w:p w14:paraId="0685E5C7" w14:textId="77777777" w:rsidR="00981301" w:rsidRPr="00C4463B" w:rsidRDefault="00981301" w:rsidP="00981301">
            <w:pPr>
              <w:pStyle w:val="aff5"/>
              <w:numPr>
                <w:ilvl w:val="0"/>
                <w:numId w:val="11"/>
              </w:numPr>
              <w:suppressAutoHyphens/>
            </w:pPr>
          </w:p>
        </w:tc>
        <w:tc>
          <w:tcPr>
            <w:tcW w:w="6946" w:type="dxa"/>
          </w:tcPr>
          <w:p w14:paraId="59CCC946" w14:textId="25C0666D" w:rsidR="00981301" w:rsidRPr="0055512C" w:rsidRDefault="00981301" w:rsidP="00981301">
            <w:pPr>
              <w:suppressAutoHyphens/>
              <w:jc w:val="both"/>
              <w:rPr>
                <w:sz w:val="24"/>
                <w:szCs w:val="24"/>
              </w:rPr>
            </w:pPr>
            <w:r w:rsidRPr="0055512C">
              <w:rPr>
                <w:sz w:val="24"/>
                <w:szCs w:val="24"/>
              </w:rPr>
              <w:t>Осенняя инвентаризация лесных культур совместно с представителями лесничества (определение приживаемости лесных культур 1-го года жизни, оценка за их уходом).</w:t>
            </w:r>
          </w:p>
        </w:tc>
        <w:tc>
          <w:tcPr>
            <w:tcW w:w="1417" w:type="dxa"/>
          </w:tcPr>
          <w:p w14:paraId="2052754C" w14:textId="61E906C0" w:rsidR="00981301" w:rsidRPr="00D0649C" w:rsidRDefault="00981301" w:rsidP="00981301">
            <w:pPr>
              <w:suppressAutoHyphens/>
              <w:jc w:val="center"/>
              <w:rPr>
                <w:i/>
                <w:sz w:val="24"/>
                <w:szCs w:val="24"/>
              </w:rPr>
            </w:pPr>
            <w:r>
              <w:rPr>
                <w:i/>
                <w:sz w:val="24"/>
                <w:szCs w:val="24"/>
              </w:rPr>
              <w:t>га</w:t>
            </w:r>
          </w:p>
        </w:tc>
        <w:tc>
          <w:tcPr>
            <w:tcW w:w="1276" w:type="dxa"/>
          </w:tcPr>
          <w:p w14:paraId="166AA98C" w14:textId="7590125F" w:rsidR="00981301" w:rsidRPr="00361129" w:rsidRDefault="00C93557" w:rsidP="00981301">
            <w:pPr>
              <w:suppressAutoHyphens/>
              <w:jc w:val="center"/>
              <w:rPr>
                <w:i/>
                <w:sz w:val="24"/>
                <w:szCs w:val="24"/>
              </w:rPr>
            </w:pPr>
            <w:r>
              <w:rPr>
                <w:i/>
                <w:sz w:val="24"/>
                <w:szCs w:val="24"/>
              </w:rPr>
              <w:t>21,3941</w:t>
            </w:r>
          </w:p>
        </w:tc>
      </w:tr>
      <w:tr w:rsidR="00981301" w:rsidRPr="00C4463B" w14:paraId="3D294771" w14:textId="77777777" w:rsidTr="00DD57E2">
        <w:tc>
          <w:tcPr>
            <w:tcW w:w="596" w:type="dxa"/>
          </w:tcPr>
          <w:p w14:paraId="253625AD" w14:textId="77777777" w:rsidR="00981301" w:rsidRPr="00C4463B" w:rsidRDefault="00981301" w:rsidP="00981301">
            <w:pPr>
              <w:pStyle w:val="aff5"/>
              <w:numPr>
                <w:ilvl w:val="0"/>
                <w:numId w:val="11"/>
              </w:numPr>
              <w:suppressAutoHyphens/>
            </w:pPr>
          </w:p>
        </w:tc>
        <w:tc>
          <w:tcPr>
            <w:tcW w:w="6946" w:type="dxa"/>
          </w:tcPr>
          <w:p w14:paraId="29502209" w14:textId="155BAF41" w:rsidR="00981301" w:rsidRPr="0055512C" w:rsidRDefault="00981301" w:rsidP="00981301">
            <w:pPr>
              <w:suppressAutoHyphens/>
              <w:jc w:val="both"/>
              <w:rPr>
                <w:sz w:val="24"/>
                <w:szCs w:val="24"/>
              </w:rPr>
            </w:pPr>
            <w:r w:rsidRPr="0055512C">
              <w:rPr>
                <w:sz w:val="24"/>
                <w:szCs w:val="24"/>
              </w:rPr>
              <w:t>Сдача работ по лесовосстановлению (созданию лесных культур) уполномоченному органу государственной власти, оформление и подписание Акта приемки работ по лесовосстановлению с уполномоченным органом при достижении проектных показателей проекта лесовосстановления;</w:t>
            </w:r>
          </w:p>
        </w:tc>
        <w:tc>
          <w:tcPr>
            <w:tcW w:w="1417" w:type="dxa"/>
          </w:tcPr>
          <w:p w14:paraId="023671FD" w14:textId="02A29A47" w:rsidR="00981301" w:rsidRPr="00D0649C" w:rsidRDefault="00981301" w:rsidP="00981301">
            <w:pPr>
              <w:suppressAutoHyphens/>
              <w:jc w:val="center"/>
              <w:rPr>
                <w:i/>
                <w:sz w:val="24"/>
                <w:szCs w:val="24"/>
              </w:rPr>
            </w:pPr>
            <w:r>
              <w:rPr>
                <w:i/>
                <w:sz w:val="24"/>
                <w:szCs w:val="24"/>
              </w:rPr>
              <w:t>га</w:t>
            </w:r>
          </w:p>
        </w:tc>
        <w:tc>
          <w:tcPr>
            <w:tcW w:w="1276" w:type="dxa"/>
          </w:tcPr>
          <w:p w14:paraId="7DBFABA8" w14:textId="64E25BA6" w:rsidR="00981301" w:rsidRPr="00361129" w:rsidRDefault="008C3A76" w:rsidP="00981301">
            <w:pPr>
              <w:suppressAutoHyphens/>
              <w:jc w:val="center"/>
              <w:rPr>
                <w:i/>
                <w:sz w:val="24"/>
                <w:szCs w:val="24"/>
              </w:rPr>
            </w:pPr>
            <w:r>
              <w:rPr>
                <w:i/>
                <w:sz w:val="24"/>
                <w:szCs w:val="24"/>
              </w:rPr>
              <w:t>21,3941</w:t>
            </w:r>
          </w:p>
        </w:tc>
      </w:tr>
      <w:tr w:rsidR="00DE58EB" w:rsidRPr="00C4463B" w14:paraId="748FAA49" w14:textId="77777777" w:rsidTr="00DD57E2">
        <w:tc>
          <w:tcPr>
            <w:tcW w:w="596" w:type="dxa"/>
          </w:tcPr>
          <w:p w14:paraId="0B59F5A2" w14:textId="77777777" w:rsidR="00DE58EB" w:rsidRPr="00C4463B" w:rsidRDefault="00DE58EB" w:rsidP="00DE58EB">
            <w:pPr>
              <w:pStyle w:val="aff5"/>
              <w:numPr>
                <w:ilvl w:val="0"/>
                <w:numId w:val="11"/>
              </w:numPr>
              <w:suppressAutoHyphens/>
            </w:pPr>
          </w:p>
        </w:tc>
        <w:tc>
          <w:tcPr>
            <w:tcW w:w="6946" w:type="dxa"/>
          </w:tcPr>
          <w:p w14:paraId="6D682191" w14:textId="77777777" w:rsidR="00DE58EB" w:rsidRDefault="00DE58EB" w:rsidP="00DE58EB">
            <w:pPr>
              <w:suppressAutoHyphens/>
              <w:jc w:val="both"/>
              <w:rPr>
                <w:sz w:val="24"/>
                <w:szCs w:val="24"/>
              </w:rPr>
            </w:pPr>
            <w:r w:rsidRPr="0055512C">
              <w:rPr>
                <w:sz w:val="24"/>
                <w:szCs w:val="24"/>
              </w:rPr>
              <w:t>Подготовка и передача Заказчику отчета о воспроизводстве лесов и лесоразведении по форме, утвержденной в соответствии с частью 4 статьи 66 Лесного кодекса Российской Федерации.</w:t>
            </w:r>
          </w:p>
          <w:p w14:paraId="1530F1BD" w14:textId="77777777" w:rsidR="00DE58EB" w:rsidRPr="0055512C" w:rsidRDefault="00DE58EB" w:rsidP="00DE58EB">
            <w:pPr>
              <w:suppressAutoHyphens/>
              <w:jc w:val="both"/>
              <w:rPr>
                <w:sz w:val="24"/>
                <w:szCs w:val="24"/>
              </w:rPr>
            </w:pPr>
          </w:p>
        </w:tc>
        <w:tc>
          <w:tcPr>
            <w:tcW w:w="1417" w:type="dxa"/>
          </w:tcPr>
          <w:p w14:paraId="11B6A7BF" w14:textId="529664EE" w:rsidR="00DE58EB" w:rsidRDefault="00DE58EB" w:rsidP="00DE58EB">
            <w:pPr>
              <w:suppressAutoHyphens/>
              <w:jc w:val="center"/>
              <w:rPr>
                <w:i/>
                <w:sz w:val="24"/>
                <w:szCs w:val="24"/>
              </w:rPr>
            </w:pPr>
            <w:proofErr w:type="spellStart"/>
            <w:r>
              <w:rPr>
                <w:i/>
                <w:sz w:val="24"/>
                <w:szCs w:val="24"/>
              </w:rPr>
              <w:t>усл.ед</w:t>
            </w:r>
            <w:proofErr w:type="spellEnd"/>
            <w:r>
              <w:rPr>
                <w:i/>
                <w:sz w:val="24"/>
                <w:szCs w:val="24"/>
              </w:rPr>
              <w:t>.</w:t>
            </w:r>
          </w:p>
        </w:tc>
        <w:tc>
          <w:tcPr>
            <w:tcW w:w="1276" w:type="dxa"/>
          </w:tcPr>
          <w:p w14:paraId="274DF3D3" w14:textId="2A921B26" w:rsidR="00DE58EB" w:rsidRPr="0055512C" w:rsidRDefault="00DE58EB" w:rsidP="00DE58EB">
            <w:pPr>
              <w:suppressAutoHyphens/>
              <w:jc w:val="center"/>
              <w:rPr>
                <w:i/>
                <w:sz w:val="24"/>
                <w:szCs w:val="24"/>
              </w:rPr>
            </w:pPr>
            <w:r>
              <w:rPr>
                <w:i/>
                <w:sz w:val="24"/>
                <w:szCs w:val="24"/>
              </w:rPr>
              <w:t>5</w:t>
            </w:r>
          </w:p>
        </w:tc>
      </w:tr>
      <w:tr w:rsidR="00C93557" w:rsidRPr="00C4463B" w14:paraId="4AC057F7" w14:textId="77777777" w:rsidTr="00DD57E2">
        <w:tc>
          <w:tcPr>
            <w:tcW w:w="596" w:type="dxa"/>
          </w:tcPr>
          <w:p w14:paraId="5B8650EF" w14:textId="77777777" w:rsidR="00C93557" w:rsidRPr="00C4463B" w:rsidRDefault="00C93557" w:rsidP="00C93557">
            <w:pPr>
              <w:pStyle w:val="aff5"/>
              <w:numPr>
                <w:ilvl w:val="0"/>
                <w:numId w:val="11"/>
              </w:numPr>
              <w:suppressAutoHyphens/>
            </w:pPr>
          </w:p>
        </w:tc>
        <w:tc>
          <w:tcPr>
            <w:tcW w:w="6946" w:type="dxa"/>
          </w:tcPr>
          <w:p w14:paraId="4ADBD4E3" w14:textId="677F7628" w:rsidR="00C93557" w:rsidRPr="0055512C" w:rsidRDefault="00C93557" w:rsidP="00C93557">
            <w:pPr>
              <w:suppressAutoHyphens/>
              <w:jc w:val="both"/>
              <w:rPr>
                <w:sz w:val="24"/>
                <w:szCs w:val="24"/>
              </w:rPr>
            </w:pPr>
            <w:r w:rsidRPr="0055512C">
              <w:rPr>
                <w:sz w:val="24"/>
                <w:szCs w:val="24"/>
              </w:rPr>
              <w:t>Повторное проведение работы по лесовосстановлению, необходимых для достижения проектных показателей в соответствии с проектом (при необходимости).</w:t>
            </w:r>
          </w:p>
        </w:tc>
        <w:tc>
          <w:tcPr>
            <w:tcW w:w="1417" w:type="dxa"/>
          </w:tcPr>
          <w:p w14:paraId="6E82F02A" w14:textId="124CE503" w:rsidR="00C93557" w:rsidRPr="00D0649C" w:rsidRDefault="00C93557" w:rsidP="00C93557">
            <w:pPr>
              <w:suppressAutoHyphens/>
              <w:jc w:val="center"/>
              <w:rPr>
                <w:i/>
                <w:sz w:val="24"/>
                <w:szCs w:val="24"/>
              </w:rPr>
            </w:pPr>
            <w:r>
              <w:rPr>
                <w:i/>
                <w:sz w:val="24"/>
                <w:szCs w:val="24"/>
              </w:rPr>
              <w:t>га</w:t>
            </w:r>
          </w:p>
        </w:tc>
        <w:tc>
          <w:tcPr>
            <w:tcW w:w="1276" w:type="dxa"/>
          </w:tcPr>
          <w:p w14:paraId="30446415" w14:textId="2F884183" w:rsidR="00C93557" w:rsidRPr="00361129" w:rsidRDefault="00DE58EB" w:rsidP="00C93557">
            <w:pPr>
              <w:suppressAutoHyphens/>
              <w:jc w:val="center"/>
              <w:rPr>
                <w:i/>
                <w:sz w:val="24"/>
                <w:szCs w:val="24"/>
              </w:rPr>
            </w:pPr>
            <w:r>
              <w:rPr>
                <w:i/>
                <w:sz w:val="24"/>
                <w:szCs w:val="24"/>
              </w:rPr>
              <w:t>21,3941</w:t>
            </w:r>
          </w:p>
        </w:tc>
      </w:tr>
      <w:tr w:rsidR="00DE58EB" w:rsidRPr="00C4463B" w14:paraId="1300A706" w14:textId="77777777" w:rsidTr="00DD57E2">
        <w:tc>
          <w:tcPr>
            <w:tcW w:w="10235" w:type="dxa"/>
            <w:gridSpan w:val="4"/>
          </w:tcPr>
          <w:p w14:paraId="04F7017C" w14:textId="5CC25BC7" w:rsidR="00DE58EB" w:rsidRPr="0055512C" w:rsidRDefault="00DE58EB" w:rsidP="00C93557">
            <w:pPr>
              <w:suppressAutoHyphens/>
              <w:jc w:val="center"/>
              <w:rPr>
                <w:i/>
                <w:sz w:val="24"/>
                <w:szCs w:val="24"/>
              </w:rPr>
            </w:pPr>
            <w:r>
              <w:rPr>
                <w:b/>
                <w:sz w:val="24"/>
                <w:szCs w:val="24"/>
              </w:rPr>
              <w:t>6</w:t>
            </w:r>
            <w:r w:rsidRPr="0055512C">
              <w:rPr>
                <w:b/>
                <w:sz w:val="24"/>
                <w:szCs w:val="24"/>
              </w:rPr>
              <w:t xml:space="preserve"> этап</w:t>
            </w:r>
          </w:p>
        </w:tc>
      </w:tr>
      <w:tr w:rsidR="00C93557" w:rsidRPr="00C4463B" w14:paraId="6EDB35A5" w14:textId="77777777" w:rsidTr="00DD57E2">
        <w:tc>
          <w:tcPr>
            <w:tcW w:w="596" w:type="dxa"/>
          </w:tcPr>
          <w:p w14:paraId="0000CEA0" w14:textId="77777777" w:rsidR="00C93557" w:rsidRPr="00C4463B" w:rsidRDefault="00C93557" w:rsidP="00C93557">
            <w:pPr>
              <w:pStyle w:val="aff5"/>
              <w:numPr>
                <w:ilvl w:val="0"/>
                <w:numId w:val="11"/>
              </w:numPr>
              <w:suppressAutoHyphens/>
            </w:pPr>
          </w:p>
        </w:tc>
        <w:tc>
          <w:tcPr>
            <w:tcW w:w="6946" w:type="dxa"/>
          </w:tcPr>
          <w:p w14:paraId="3A038F5D" w14:textId="20D5E6F3" w:rsidR="00C93557" w:rsidRPr="0055512C" w:rsidRDefault="00225EEF" w:rsidP="00225EEF">
            <w:pPr>
              <w:autoSpaceDE w:val="0"/>
              <w:autoSpaceDN w:val="0"/>
              <w:adjustRightInd w:val="0"/>
              <w:ind w:firstLine="66"/>
              <w:jc w:val="both"/>
              <w:rPr>
                <w:sz w:val="24"/>
                <w:szCs w:val="24"/>
              </w:rPr>
            </w:pPr>
            <w:r w:rsidRPr="00225EEF">
              <w:rPr>
                <w:sz w:val="24"/>
                <w:szCs w:val="24"/>
              </w:rPr>
              <w:t>Агротехнический уход за лесными растениями основных лесных древесных пород в течение трех лет с момента посадки.</w:t>
            </w:r>
          </w:p>
        </w:tc>
        <w:tc>
          <w:tcPr>
            <w:tcW w:w="1417" w:type="dxa"/>
          </w:tcPr>
          <w:p w14:paraId="359FC851" w14:textId="77777777" w:rsidR="00C93557" w:rsidRDefault="00C93557" w:rsidP="00C93557">
            <w:pPr>
              <w:suppressAutoHyphens/>
              <w:jc w:val="center"/>
              <w:rPr>
                <w:i/>
                <w:sz w:val="24"/>
                <w:szCs w:val="24"/>
              </w:rPr>
            </w:pPr>
          </w:p>
        </w:tc>
        <w:tc>
          <w:tcPr>
            <w:tcW w:w="1276" w:type="dxa"/>
          </w:tcPr>
          <w:p w14:paraId="4DD49169" w14:textId="77777777" w:rsidR="00C93557" w:rsidRPr="0055512C" w:rsidRDefault="00C93557" w:rsidP="00C93557">
            <w:pPr>
              <w:suppressAutoHyphens/>
              <w:jc w:val="center"/>
              <w:rPr>
                <w:i/>
                <w:sz w:val="24"/>
                <w:szCs w:val="24"/>
              </w:rPr>
            </w:pPr>
          </w:p>
        </w:tc>
      </w:tr>
    </w:tbl>
    <w:p w14:paraId="0A9D0957" w14:textId="774DC729" w:rsidR="008262B2" w:rsidRPr="00DD57E2" w:rsidRDefault="00A52F6E" w:rsidP="00DD57E2">
      <w:pPr>
        <w:pStyle w:val="31"/>
        <w:rPr>
          <w:sz w:val="24"/>
          <w:szCs w:val="24"/>
        </w:rPr>
      </w:pPr>
      <w:bookmarkStart w:id="19" w:name="_Toc51339696"/>
      <w:bookmarkStart w:id="20" w:name="_Toc54646407"/>
      <w:r w:rsidRPr="00DD57E2">
        <w:rPr>
          <w:sz w:val="24"/>
          <w:szCs w:val="24"/>
        </w:rPr>
        <w:t xml:space="preserve">2.1.2. </w:t>
      </w:r>
      <w:r w:rsidR="008262B2" w:rsidRPr="00DD57E2">
        <w:rPr>
          <w:sz w:val="24"/>
          <w:szCs w:val="24"/>
        </w:rPr>
        <w:t xml:space="preserve">Требования </w:t>
      </w:r>
      <w:bookmarkEnd w:id="19"/>
      <w:r w:rsidR="00F27719" w:rsidRPr="00DD57E2">
        <w:rPr>
          <w:sz w:val="24"/>
          <w:szCs w:val="24"/>
        </w:rPr>
        <w:t>к срокам выполнения работ</w:t>
      </w:r>
      <w:bookmarkEnd w:id="20"/>
    </w:p>
    <w:p w14:paraId="76C58180" w14:textId="2B5BBC0C" w:rsidR="00BD4DCB" w:rsidRPr="00DD57E2" w:rsidRDefault="007F2D05" w:rsidP="00DD57E2">
      <w:pPr>
        <w:widowControl w:val="0"/>
        <w:tabs>
          <w:tab w:val="left" w:pos="0"/>
        </w:tabs>
        <w:spacing w:before="120" w:after="120"/>
        <w:jc w:val="both"/>
        <w:rPr>
          <w:rFonts w:eastAsia="Calibri"/>
          <w:b/>
          <w:sz w:val="24"/>
          <w:szCs w:val="24"/>
          <w:lang w:eastAsia="x-none"/>
        </w:rPr>
      </w:pPr>
      <w:r w:rsidRPr="00DD57E2">
        <w:rPr>
          <w:rFonts w:eastAsia="Calibri"/>
          <w:sz w:val="24"/>
          <w:szCs w:val="24"/>
          <w:lang w:eastAsia="x-none"/>
        </w:rPr>
        <w:t xml:space="preserve">     </w:t>
      </w:r>
      <w:r w:rsidR="00BD4DCB" w:rsidRPr="00DD57E2">
        <w:rPr>
          <w:rFonts w:eastAsia="Calibri"/>
          <w:sz w:val="24"/>
          <w:szCs w:val="24"/>
          <w:lang w:eastAsia="x-none"/>
        </w:rPr>
        <w:t xml:space="preserve">2.1.2.1 Срок выполнения работ по Договору </w:t>
      </w:r>
      <w:r w:rsidR="00BD4DCB" w:rsidRPr="00DD57E2">
        <w:rPr>
          <w:rFonts w:eastAsia="Calibri"/>
          <w:b/>
          <w:sz w:val="24"/>
          <w:szCs w:val="24"/>
          <w:lang w:eastAsia="x-none"/>
        </w:rPr>
        <w:t xml:space="preserve">– </w:t>
      </w:r>
      <w:r w:rsidR="00225EEF" w:rsidRPr="00DD57E2">
        <w:rPr>
          <w:rFonts w:eastAsia="Calibri"/>
          <w:b/>
          <w:sz w:val="24"/>
          <w:szCs w:val="24"/>
          <w:lang w:eastAsia="x-none"/>
        </w:rPr>
        <w:t xml:space="preserve">с момента заключения договора </w:t>
      </w:r>
      <w:r w:rsidR="00DA4204" w:rsidRPr="00DD57E2">
        <w:rPr>
          <w:rFonts w:eastAsia="Calibri"/>
          <w:b/>
          <w:sz w:val="24"/>
          <w:szCs w:val="24"/>
          <w:lang w:eastAsia="x-none"/>
        </w:rPr>
        <w:t>-</w:t>
      </w:r>
      <w:r w:rsidR="00225EEF" w:rsidRPr="00DD57E2">
        <w:rPr>
          <w:rFonts w:eastAsia="Calibri"/>
          <w:b/>
          <w:sz w:val="24"/>
          <w:szCs w:val="24"/>
          <w:lang w:eastAsia="x-none"/>
        </w:rPr>
        <w:t>31.10</w:t>
      </w:r>
      <w:r w:rsidR="00DA4204" w:rsidRPr="00DD57E2">
        <w:rPr>
          <w:rFonts w:eastAsia="Calibri"/>
          <w:b/>
          <w:sz w:val="24"/>
          <w:szCs w:val="24"/>
          <w:lang w:eastAsia="x-none"/>
        </w:rPr>
        <w:t>.2026</w:t>
      </w:r>
      <w:r w:rsidR="00BD4DCB" w:rsidRPr="00DD57E2">
        <w:rPr>
          <w:rFonts w:eastAsia="Calibri"/>
          <w:b/>
          <w:sz w:val="24"/>
          <w:szCs w:val="24"/>
          <w:lang w:eastAsia="x-none"/>
        </w:rPr>
        <w:t>.</w:t>
      </w:r>
    </w:p>
    <w:p w14:paraId="08A6ABFF" w14:textId="77777777" w:rsidR="00DA4204" w:rsidRPr="00DD57E2" w:rsidRDefault="00BF41F3" w:rsidP="00DD57E2">
      <w:pPr>
        <w:keepNext/>
        <w:tabs>
          <w:tab w:val="left" w:pos="709"/>
        </w:tabs>
        <w:spacing w:before="120" w:after="60"/>
        <w:jc w:val="both"/>
        <w:outlineLvl w:val="0"/>
        <w:rPr>
          <w:rFonts w:eastAsia="Calibri"/>
          <w:b/>
          <w:sz w:val="24"/>
          <w:szCs w:val="24"/>
          <w:lang w:eastAsia="x-none"/>
        </w:rPr>
      </w:pPr>
      <w:bookmarkStart w:id="21" w:name="_Toc50125131"/>
      <w:bookmarkEnd w:id="13"/>
      <w:bookmarkEnd w:id="14"/>
      <w:r w:rsidRPr="00DD57E2">
        <w:rPr>
          <w:rFonts w:eastAsia="Calibri"/>
          <w:b/>
          <w:sz w:val="24"/>
          <w:szCs w:val="24"/>
          <w:lang w:eastAsia="x-none"/>
        </w:rPr>
        <w:t>Таблица 3. Требования по срокам выполнения работ</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27"/>
        <w:gridCol w:w="3260"/>
        <w:gridCol w:w="3685"/>
      </w:tblGrid>
      <w:tr w:rsidR="00DA4204" w:rsidRPr="00DA4204" w14:paraId="6AFC3E5C" w14:textId="77777777" w:rsidTr="00DD57E2">
        <w:tc>
          <w:tcPr>
            <w:tcW w:w="1129" w:type="dxa"/>
            <w:shd w:val="clear" w:color="auto" w:fill="auto"/>
            <w:vAlign w:val="center"/>
          </w:tcPr>
          <w:p w14:paraId="467458A7" w14:textId="77777777" w:rsidR="00DA4204" w:rsidRPr="00BF41F3" w:rsidRDefault="00DA4204" w:rsidP="00DA4204">
            <w:pPr>
              <w:jc w:val="center"/>
              <w:rPr>
                <w:sz w:val="24"/>
                <w:szCs w:val="24"/>
              </w:rPr>
            </w:pPr>
            <w:r w:rsidRPr="00BF41F3">
              <w:rPr>
                <w:sz w:val="24"/>
                <w:szCs w:val="24"/>
              </w:rPr>
              <w:t>№ п/п</w:t>
            </w:r>
          </w:p>
        </w:tc>
        <w:tc>
          <w:tcPr>
            <w:tcW w:w="2127" w:type="dxa"/>
            <w:shd w:val="clear" w:color="auto" w:fill="auto"/>
            <w:vAlign w:val="center"/>
          </w:tcPr>
          <w:p w14:paraId="7879CFBD" w14:textId="77777777" w:rsidR="00DA4204" w:rsidRPr="00BF41F3" w:rsidRDefault="00DA4204" w:rsidP="00DA4204">
            <w:pPr>
              <w:jc w:val="center"/>
              <w:rPr>
                <w:sz w:val="24"/>
                <w:szCs w:val="24"/>
              </w:rPr>
            </w:pPr>
            <w:r w:rsidRPr="00BF41F3">
              <w:rPr>
                <w:sz w:val="24"/>
                <w:szCs w:val="24"/>
              </w:rPr>
              <w:t>Наименование работ/ этапа работ</w:t>
            </w:r>
          </w:p>
        </w:tc>
        <w:tc>
          <w:tcPr>
            <w:tcW w:w="3260" w:type="dxa"/>
          </w:tcPr>
          <w:p w14:paraId="74237407" w14:textId="77777777" w:rsidR="00DA4204" w:rsidRPr="00BF41F3" w:rsidRDefault="00DA4204" w:rsidP="00DA4204">
            <w:pPr>
              <w:jc w:val="center"/>
              <w:rPr>
                <w:sz w:val="24"/>
                <w:szCs w:val="24"/>
              </w:rPr>
            </w:pPr>
            <w:r w:rsidRPr="00BF41F3">
              <w:rPr>
                <w:sz w:val="24"/>
                <w:szCs w:val="24"/>
              </w:rPr>
              <w:t>Требования к началу срока выполнения работ/ этапа работ</w:t>
            </w:r>
          </w:p>
        </w:tc>
        <w:tc>
          <w:tcPr>
            <w:tcW w:w="3685" w:type="dxa"/>
            <w:vAlign w:val="center"/>
          </w:tcPr>
          <w:p w14:paraId="0F271FD1" w14:textId="77777777" w:rsidR="00DA4204" w:rsidRPr="00BF41F3" w:rsidRDefault="00DA4204" w:rsidP="00DA4204">
            <w:pPr>
              <w:jc w:val="center"/>
              <w:rPr>
                <w:sz w:val="24"/>
                <w:szCs w:val="24"/>
              </w:rPr>
            </w:pPr>
            <w:r w:rsidRPr="00BF41F3">
              <w:rPr>
                <w:sz w:val="24"/>
                <w:szCs w:val="24"/>
              </w:rPr>
              <w:t>Требования к окончанию срока выполнения работ / этапа работ</w:t>
            </w:r>
          </w:p>
        </w:tc>
      </w:tr>
      <w:tr w:rsidR="00DA4204" w:rsidRPr="00DA4204" w14:paraId="25919AE6" w14:textId="77777777" w:rsidTr="00DD57E2">
        <w:tc>
          <w:tcPr>
            <w:tcW w:w="1129" w:type="dxa"/>
            <w:shd w:val="clear" w:color="auto" w:fill="auto"/>
          </w:tcPr>
          <w:p w14:paraId="69F13A6B" w14:textId="77777777" w:rsidR="00DA4204" w:rsidRPr="00BF41F3" w:rsidRDefault="00DA4204" w:rsidP="00DA4204">
            <w:pPr>
              <w:jc w:val="center"/>
              <w:rPr>
                <w:sz w:val="24"/>
                <w:szCs w:val="24"/>
              </w:rPr>
            </w:pPr>
            <w:r w:rsidRPr="00BF41F3">
              <w:rPr>
                <w:b/>
                <w:sz w:val="24"/>
                <w:szCs w:val="24"/>
              </w:rPr>
              <w:t>1</w:t>
            </w:r>
          </w:p>
        </w:tc>
        <w:tc>
          <w:tcPr>
            <w:tcW w:w="2127" w:type="dxa"/>
            <w:shd w:val="clear" w:color="auto" w:fill="auto"/>
          </w:tcPr>
          <w:p w14:paraId="665B0365" w14:textId="77777777" w:rsidR="00DA4204" w:rsidRPr="00BF41F3" w:rsidRDefault="00DA4204" w:rsidP="00DA4204">
            <w:pPr>
              <w:jc w:val="center"/>
              <w:rPr>
                <w:sz w:val="24"/>
                <w:szCs w:val="24"/>
              </w:rPr>
            </w:pPr>
            <w:r w:rsidRPr="00BF41F3">
              <w:rPr>
                <w:b/>
                <w:sz w:val="24"/>
                <w:szCs w:val="24"/>
              </w:rPr>
              <w:t>2</w:t>
            </w:r>
          </w:p>
        </w:tc>
        <w:tc>
          <w:tcPr>
            <w:tcW w:w="3260" w:type="dxa"/>
          </w:tcPr>
          <w:p w14:paraId="4C9E2271" w14:textId="77777777" w:rsidR="00DA4204" w:rsidRPr="00BF41F3" w:rsidRDefault="00DA4204" w:rsidP="00DA4204">
            <w:pPr>
              <w:pStyle w:val="afff5"/>
              <w:keepNext w:val="0"/>
              <w:jc w:val="center"/>
              <w:rPr>
                <w:sz w:val="24"/>
                <w:szCs w:val="24"/>
              </w:rPr>
            </w:pPr>
            <w:r w:rsidRPr="00BF41F3">
              <w:rPr>
                <w:b/>
                <w:sz w:val="24"/>
                <w:szCs w:val="24"/>
              </w:rPr>
              <w:t>3</w:t>
            </w:r>
          </w:p>
        </w:tc>
        <w:tc>
          <w:tcPr>
            <w:tcW w:w="3685" w:type="dxa"/>
          </w:tcPr>
          <w:p w14:paraId="699C2057" w14:textId="77777777" w:rsidR="00DA4204" w:rsidRPr="00BF41F3" w:rsidRDefault="00DA4204" w:rsidP="00DA4204">
            <w:pPr>
              <w:pStyle w:val="afff5"/>
              <w:keepNext w:val="0"/>
              <w:jc w:val="center"/>
              <w:rPr>
                <w:sz w:val="24"/>
                <w:szCs w:val="24"/>
              </w:rPr>
            </w:pPr>
            <w:r w:rsidRPr="00BF41F3">
              <w:rPr>
                <w:b/>
                <w:sz w:val="24"/>
                <w:szCs w:val="24"/>
              </w:rPr>
              <w:t>4</w:t>
            </w:r>
          </w:p>
        </w:tc>
      </w:tr>
      <w:tr w:rsidR="00DA4204" w:rsidRPr="00DA4204" w14:paraId="501E2B42" w14:textId="77777777" w:rsidTr="00DD57E2">
        <w:tc>
          <w:tcPr>
            <w:tcW w:w="1129" w:type="dxa"/>
            <w:shd w:val="clear" w:color="auto" w:fill="auto"/>
          </w:tcPr>
          <w:p w14:paraId="5DF0359B" w14:textId="420FB8CD" w:rsidR="00DA4204" w:rsidRPr="00BF41F3" w:rsidRDefault="00DA4204" w:rsidP="00DA4204">
            <w:pPr>
              <w:suppressAutoHyphens/>
              <w:rPr>
                <w:sz w:val="24"/>
                <w:szCs w:val="24"/>
              </w:rPr>
            </w:pPr>
            <w:r w:rsidRPr="00BF41F3">
              <w:rPr>
                <w:sz w:val="24"/>
                <w:szCs w:val="24"/>
              </w:rPr>
              <w:t>1</w:t>
            </w:r>
          </w:p>
        </w:tc>
        <w:tc>
          <w:tcPr>
            <w:tcW w:w="2127" w:type="dxa"/>
            <w:shd w:val="clear" w:color="auto" w:fill="auto"/>
          </w:tcPr>
          <w:p w14:paraId="63456328" w14:textId="498095BE" w:rsidR="00DA4204" w:rsidRPr="00BF41F3" w:rsidRDefault="00DA4204" w:rsidP="00DA4204">
            <w:pPr>
              <w:rPr>
                <w:sz w:val="24"/>
                <w:szCs w:val="24"/>
              </w:rPr>
            </w:pPr>
            <w:r w:rsidRPr="00BF41F3">
              <w:rPr>
                <w:sz w:val="24"/>
                <w:szCs w:val="24"/>
              </w:rPr>
              <w:t>1 этап</w:t>
            </w:r>
          </w:p>
        </w:tc>
        <w:tc>
          <w:tcPr>
            <w:tcW w:w="3260" w:type="dxa"/>
          </w:tcPr>
          <w:p w14:paraId="77F9EC4A" w14:textId="0A45FFEA" w:rsidR="00DA4204" w:rsidRPr="00BF41F3" w:rsidRDefault="00DA4204" w:rsidP="00DA4204">
            <w:pPr>
              <w:jc w:val="center"/>
              <w:rPr>
                <w:sz w:val="24"/>
                <w:szCs w:val="24"/>
              </w:rPr>
            </w:pPr>
            <w:r w:rsidRPr="00BF41F3">
              <w:rPr>
                <w:sz w:val="24"/>
                <w:szCs w:val="24"/>
              </w:rPr>
              <w:t>с даты заключения договора</w:t>
            </w:r>
          </w:p>
        </w:tc>
        <w:tc>
          <w:tcPr>
            <w:tcW w:w="3685" w:type="dxa"/>
          </w:tcPr>
          <w:p w14:paraId="49EACF43" w14:textId="63FFBDA5" w:rsidR="00DA4204" w:rsidRPr="00BF41F3" w:rsidRDefault="00225EEF" w:rsidP="002433A1">
            <w:pPr>
              <w:jc w:val="center"/>
              <w:rPr>
                <w:sz w:val="24"/>
                <w:szCs w:val="24"/>
              </w:rPr>
            </w:pPr>
            <w:r w:rsidRPr="0056407E">
              <w:rPr>
                <w:sz w:val="24"/>
                <w:szCs w:val="24"/>
              </w:rPr>
              <w:t>в течение 2-х месяцев</w:t>
            </w:r>
          </w:p>
        </w:tc>
      </w:tr>
      <w:tr w:rsidR="00DA4204" w:rsidRPr="00DA4204" w14:paraId="68B87CCA" w14:textId="77777777" w:rsidTr="00DD57E2">
        <w:tc>
          <w:tcPr>
            <w:tcW w:w="1129" w:type="dxa"/>
            <w:shd w:val="clear" w:color="auto" w:fill="auto"/>
          </w:tcPr>
          <w:p w14:paraId="073A0681" w14:textId="40227559" w:rsidR="00DA4204" w:rsidRPr="00BF41F3" w:rsidRDefault="00DA4204" w:rsidP="00DA4204">
            <w:pPr>
              <w:suppressAutoHyphens/>
              <w:rPr>
                <w:sz w:val="24"/>
                <w:szCs w:val="24"/>
              </w:rPr>
            </w:pPr>
            <w:r w:rsidRPr="00BF41F3">
              <w:rPr>
                <w:sz w:val="24"/>
                <w:szCs w:val="24"/>
              </w:rPr>
              <w:t>2</w:t>
            </w:r>
          </w:p>
        </w:tc>
        <w:tc>
          <w:tcPr>
            <w:tcW w:w="2127" w:type="dxa"/>
            <w:shd w:val="clear" w:color="auto" w:fill="auto"/>
          </w:tcPr>
          <w:p w14:paraId="58182E05" w14:textId="1B862AF4" w:rsidR="00DA4204" w:rsidRPr="00BF41F3" w:rsidRDefault="00DA4204" w:rsidP="00DA4204">
            <w:pPr>
              <w:rPr>
                <w:sz w:val="24"/>
                <w:szCs w:val="24"/>
              </w:rPr>
            </w:pPr>
            <w:r w:rsidRPr="00BF41F3">
              <w:rPr>
                <w:sz w:val="24"/>
                <w:szCs w:val="24"/>
              </w:rPr>
              <w:t>2 этап</w:t>
            </w:r>
          </w:p>
        </w:tc>
        <w:tc>
          <w:tcPr>
            <w:tcW w:w="3260" w:type="dxa"/>
          </w:tcPr>
          <w:p w14:paraId="32AA67A2" w14:textId="66A3C032" w:rsidR="00DA4204" w:rsidRPr="00BF41F3" w:rsidRDefault="00DA4204" w:rsidP="00DA4204">
            <w:pPr>
              <w:jc w:val="center"/>
              <w:rPr>
                <w:sz w:val="24"/>
                <w:szCs w:val="24"/>
              </w:rPr>
            </w:pPr>
            <w:r w:rsidRPr="00BF41F3">
              <w:rPr>
                <w:sz w:val="24"/>
                <w:szCs w:val="24"/>
              </w:rPr>
              <w:t xml:space="preserve">с момента окончания </w:t>
            </w:r>
            <w:r w:rsidR="002433A1">
              <w:rPr>
                <w:sz w:val="24"/>
                <w:szCs w:val="24"/>
              </w:rPr>
              <w:t xml:space="preserve">                 </w:t>
            </w:r>
            <w:r w:rsidRPr="00BF41F3">
              <w:rPr>
                <w:sz w:val="24"/>
                <w:szCs w:val="24"/>
              </w:rPr>
              <w:t>1 этапа</w:t>
            </w:r>
          </w:p>
        </w:tc>
        <w:tc>
          <w:tcPr>
            <w:tcW w:w="3685" w:type="dxa"/>
          </w:tcPr>
          <w:p w14:paraId="4E568851" w14:textId="73CA36B1" w:rsidR="00A25F13" w:rsidRPr="00BF41F3" w:rsidRDefault="00225EEF" w:rsidP="00DA4204">
            <w:pPr>
              <w:jc w:val="center"/>
              <w:rPr>
                <w:sz w:val="24"/>
                <w:szCs w:val="24"/>
              </w:rPr>
            </w:pPr>
            <w:r w:rsidRPr="0056407E">
              <w:rPr>
                <w:sz w:val="24"/>
                <w:szCs w:val="24"/>
              </w:rPr>
              <w:t>в течение 2-х месяцев, до начала весеннего периода</w:t>
            </w:r>
            <w:r w:rsidRPr="00BF41F3">
              <w:rPr>
                <w:sz w:val="24"/>
                <w:szCs w:val="24"/>
              </w:rPr>
              <w:t xml:space="preserve"> </w:t>
            </w:r>
          </w:p>
        </w:tc>
      </w:tr>
      <w:tr w:rsidR="00DA4204" w:rsidRPr="00DA4204" w14:paraId="34DAB05A" w14:textId="77777777" w:rsidTr="00DD57E2">
        <w:tc>
          <w:tcPr>
            <w:tcW w:w="1129" w:type="dxa"/>
            <w:shd w:val="clear" w:color="auto" w:fill="auto"/>
          </w:tcPr>
          <w:p w14:paraId="4D639840" w14:textId="752E500C" w:rsidR="00DA4204" w:rsidRPr="00BF41F3" w:rsidRDefault="00DA4204" w:rsidP="00DA4204">
            <w:pPr>
              <w:suppressAutoHyphens/>
              <w:rPr>
                <w:sz w:val="24"/>
                <w:szCs w:val="24"/>
              </w:rPr>
            </w:pPr>
            <w:r w:rsidRPr="00BF41F3">
              <w:rPr>
                <w:sz w:val="24"/>
                <w:szCs w:val="24"/>
              </w:rPr>
              <w:t>3</w:t>
            </w:r>
          </w:p>
        </w:tc>
        <w:tc>
          <w:tcPr>
            <w:tcW w:w="2127" w:type="dxa"/>
            <w:shd w:val="clear" w:color="auto" w:fill="auto"/>
          </w:tcPr>
          <w:p w14:paraId="00D4B648" w14:textId="0EE646F5" w:rsidR="00DA4204" w:rsidRPr="00BF41F3" w:rsidRDefault="00DA4204" w:rsidP="00DA4204">
            <w:pPr>
              <w:rPr>
                <w:sz w:val="24"/>
                <w:szCs w:val="24"/>
              </w:rPr>
            </w:pPr>
            <w:r w:rsidRPr="00BF41F3">
              <w:rPr>
                <w:sz w:val="24"/>
                <w:szCs w:val="24"/>
              </w:rPr>
              <w:t>3 этап</w:t>
            </w:r>
          </w:p>
        </w:tc>
        <w:tc>
          <w:tcPr>
            <w:tcW w:w="3260" w:type="dxa"/>
          </w:tcPr>
          <w:p w14:paraId="7B619243" w14:textId="340F145A" w:rsidR="00DA4204" w:rsidRPr="00BF41F3" w:rsidRDefault="00DA4204" w:rsidP="00DA4204">
            <w:pPr>
              <w:jc w:val="center"/>
              <w:rPr>
                <w:sz w:val="24"/>
                <w:szCs w:val="24"/>
              </w:rPr>
            </w:pPr>
            <w:r w:rsidRPr="00BF41F3">
              <w:rPr>
                <w:sz w:val="24"/>
                <w:szCs w:val="24"/>
              </w:rPr>
              <w:t xml:space="preserve">с момента окончания </w:t>
            </w:r>
            <w:r w:rsidR="002433A1">
              <w:rPr>
                <w:sz w:val="24"/>
                <w:szCs w:val="24"/>
              </w:rPr>
              <w:t xml:space="preserve">                      </w:t>
            </w:r>
            <w:r w:rsidRPr="00BF41F3">
              <w:rPr>
                <w:sz w:val="24"/>
                <w:szCs w:val="24"/>
              </w:rPr>
              <w:t>2 этапа</w:t>
            </w:r>
          </w:p>
        </w:tc>
        <w:tc>
          <w:tcPr>
            <w:tcW w:w="3685" w:type="dxa"/>
          </w:tcPr>
          <w:p w14:paraId="693517B0" w14:textId="67F4C18E" w:rsidR="00BF41F3" w:rsidRPr="00BF41F3" w:rsidRDefault="00225EEF" w:rsidP="00BF41F3">
            <w:pPr>
              <w:jc w:val="center"/>
              <w:rPr>
                <w:sz w:val="24"/>
                <w:szCs w:val="24"/>
              </w:rPr>
            </w:pPr>
            <w:r w:rsidRPr="0056407E">
              <w:rPr>
                <w:sz w:val="24"/>
                <w:szCs w:val="24"/>
              </w:rPr>
              <w:t>в течение 1 месяца, до начала весеннего периода;</w:t>
            </w:r>
          </w:p>
        </w:tc>
      </w:tr>
      <w:tr w:rsidR="00DA4204" w:rsidRPr="00DA4204" w14:paraId="1457C0E6" w14:textId="77777777" w:rsidTr="00DD57E2">
        <w:tc>
          <w:tcPr>
            <w:tcW w:w="1129" w:type="dxa"/>
            <w:shd w:val="clear" w:color="auto" w:fill="auto"/>
          </w:tcPr>
          <w:p w14:paraId="441CF2F1" w14:textId="570D5246" w:rsidR="00DA4204" w:rsidRPr="00BF41F3" w:rsidRDefault="00DA4204" w:rsidP="00DA4204">
            <w:pPr>
              <w:suppressAutoHyphens/>
              <w:rPr>
                <w:sz w:val="24"/>
                <w:szCs w:val="24"/>
              </w:rPr>
            </w:pPr>
            <w:r w:rsidRPr="00BF41F3">
              <w:rPr>
                <w:sz w:val="24"/>
                <w:szCs w:val="24"/>
              </w:rPr>
              <w:t>4</w:t>
            </w:r>
          </w:p>
        </w:tc>
        <w:tc>
          <w:tcPr>
            <w:tcW w:w="2127" w:type="dxa"/>
            <w:shd w:val="clear" w:color="auto" w:fill="auto"/>
          </w:tcPr>
          <w:p w14:paraId="25A0D4F4" w14:textId="469C07EE" w:rsidR="00DA4204" w:rsidRPr="00BF41F3" w:rsidRDefault="00DA4204" w:rsidP="00DA4204">
            <w:pPr>
              <w:rPr>
                <w:sz w:val="24"/>
                <w:szCs w:val="24"/>
              </w:rPr>
            </w:pPr>
            <w:r w:rsidRPr="00BF41F3">
              <w:rPr>
                <w:sz w:val="24"/>
                <w:szCs w:val="24"/>
              </w:rPr>
              <w:t>4 этап</w:t>
            </w:r>
          </w:p>
        </w:tc>
        <w:tc>
          <w:tcPr>
            <w:tcW w:w="3260" w:type="dxa"/>
          </w:tcPr>
          <w:p w14:paraId="26166078" w14:textId="5C0A1633" w:rsidR="00DA4204" w:rsidRPr="00BF41F3" w:rsidRDefault="00DA4204" w:rsidP="00225EEF">
            <w:pPr>
              <w:jc w:val="center"/>
              <w:rPr>
                <w:sz w:val="24"/>
                <w:szCs w:val="24"/>
              </w:rPr>
            </w:pPr>
            <w:r w:rsidRPr="00BF41F3">
              <w:rPr>
                <w:sz w:val="24"/>
                <w:szCs w:val="24"/>
              </w:rPr>
              <w:t>весенний период</w:t>
            </w:r>
          </w:p>
        </w:tc>
        <w:tc>
          <w:tcPr>
            <w:tcW w:w="3685" w:type="dxa"/>
          </w:tcPr>
          <w:p w14:paraId="437FAE8A" w14:textId="6FC600EF" w:rsidR="00BF41F3" w:rsidRPr="00BF41F3" w:rsidRDefault="00225EEF" w:rsidP="00DA4204">
            <w:pPr>
              <w:jc w:val="center"/>
              <w:rPr>
                <w:sz w:val="24"/>
                <w:szCs w:val="24"/>
              </w:rPr>
            </w:pPr>
            <w:r w:rsidRPr="0056407E">
              <w:rPr>
                <w:sz w:val="24"/>
                <w:szCs w:val="24"/>
              </w:rPr>
              <w:t>до окончания летнего периода</w:t>
            </w:r>
            <w:r w:rsidRPr="00BF41F3">
              <w:rPr>
                <w:sz w:val="24"/>
                <w:szCs w:val="24"/>
              </w:rPr>
              <w:t xml:space="preserve"> </w:t>
            </w:r>
          </w:p>
        </w:tc>
      </w:tr>
      <w:tr w:rsidR="00DA4204" w:rsidRPr="006076ED" w14:paraId="514F6B64" w14:textId="77777777" w:rsidTr="00DD57E2">
        <w:tc>
          <w:tcPr>
            <w:tcW w:w="1129" w:type="dxa"/>
            <w:shd w:val="clear" w:color="auto" w:fill="auto"/>
          </w:tcPr>
          <w:p w14:paraId="019BDD94" w14:textId="3408DC55" w:rsidR="00DA4204" w:rsidRPr="00BF41F3" w:rsidRDefault="00DA4204" w:rsidP="00DA4204">
            <w:pPr>
              <w:suppressAutoHyphens/>
              <w:rPr>
                <w:sz w:val="24"/>
                <w:szCs w:val="24"/>
              </w:rPr>
            </w:pPr>
            <w:r w:rsidRPr="00BF41F3">
              <w:rPr>
                <w:sz w:val="24"/>
                <w:szCs w:val="24"/>
              </w:rPr>
              <w:t>5</w:t>
            </w:r>
          </w:p>
        </w:tc>
        <w:tc>
          <w:tcPr>
            <w:tcW w:w="2127" w:type="dxa"/>
            <w:shd w:val="clear" w:color="auto" w:fill="auto"/>
          </w:tcPr>
          <w:p w14:paraId="53901E8D" w14:textId="38447D7B" w:rsidR="00DA4204" w:rsidRPr="00BF41F3" w:rsidRDefault="00DA4204" w:rsidP="00DA4204">
            <w:pPr>
              <w:rPr>
                <w:sz w:val="24"/>
                <w:szCs w:val="24"/>
              </w:rPr>
            </w:pPr>
            <w:r w:rsidRPr="00BF41F3">
              <w:rPr>
                <w:sz w:val="24"/>
                <w:szCs w:val="24"/>
              </w:rPr>
              <w:t>5 этап</w:t>
            </w:r>
          </w:p>
        </w:tc>
        <w:tc>
          <w:tcPr>
            <w:tcW w:w="3260" w:type="dxa"/>
          </w:tcPr>
          <w:p w14:paraId="5AF0F25F" w14:textId="21021B43" w:rsidR="00DA4204" w:rsidRPr="00BF41F3" w:rsidRDefault="00225EEF" w:rsidP="00225EEF">
            <w:pPr>
              <w:jc w:val="center"/>
              <w:rPr>
                <w:sz w:val="24"/>
                <w:szCs w:val="24"/>
              </w:rPr>
            </w:pPr>
            <w:r w:rsidRPr="00BF41F3">
              <w:rPr>
                <w:sz w:val="24"/>
                <w:szCs w:val="24"/>
              </w:rPr>
              <w:t xml:space="preserve">с момента окончания </w:t>
            </w:r>
            <w:r>
              <w:rPr>
                <w:sz w:val="24"/>
                <w:szCs w:val="24"/>
              </w:rPr>
              <w:t xml:space="preserve">                      4</w:t>
            </w:r>
            <w:r w:rsidRPr="00BF41F3">
              <w:rPr>
                <w:sz w:val="24"/>
                <w:szCs w:val="24"/>
              </w:rPr>
              <w:t xml:space="preserve"> этапа</w:t>
            </w:r>
          </w:p>
        </w:tc>
        <w:tc>
          <w:tcPr>
            <w:tcW w:w="3685" w:type="dxa"/>
          </w:tcPr>
          <w:p w14:paraId="6B0DAE86" w14:textId="77777777" w:rsidR="00DA4204" w:rsidRDefault="00DA4204" w:rsidP="00DA4204">
            <w:pPr>
              <w:jc w:val="center"/>
              <w:rPr>
                <w:sz w:val="24"/>
                <w:szCs w:val="24"/>
              </w:rPr>
            </w:pPr>
            <w:r w:rsidRPr="00BF41F3">
              <w:rPr>
                <w:sz w:val="24"/>
                <w:szCs w:val="24"/>
              </w:rPr>
              <w:t>осенний период</w:t>
            </w:r>
          </w:p>
          <w:p w14:paraId="688F0212" w14:textId="63631446" w:rsidR="00BF41F3" w:rsidRPr="00BF41F3" w:rsidRDefault="00BF41F3" w:rsidP="00DA4204">
            <w:pPr>
              <w:jc w:val="center"/>
              <w:rPr>
                <w:sz w:val="24"/>
                <w:szCs w:val="24"/>
              </w:rPr>
            </w:pPr>
          </w:p>
        </w:tc>
      </w:tr>
      <w:tr w:rsidR="00225EEF" w:rsidRPr="006076ED" w14:paraId="05F5085F" w14:textId="77777777" w:rsidTr="00DD57E2">
        <w:tc>
          <w:tcPr>
            <w:tcW w:w="1129" w:type="dxa"/>
            <w:shd w:val="clear" w:color="auto" w:fill="auto"/>
          </w:tcPr>
          <w:p w14:paraId="55166219" w14:textId="3809AB58" w:rsidR="00225EEF" w:rsidRPr="00BF41F3" w:rsidRDefault="00225EEF" w:rsidP="00DA4204">
            <w:pPr>
              <w:suppressAutoHyphens/>
              <w:rPr>
                <w:sz w:val="24"/>
                <w:szCs w:val="24"/>
              </w:rPr>
            </w:pPr>
            <w:r>
              <w:rPr>
                <w:sz w:val="24"/>
                <w:szCs w:val="24"/>
              </w:rPr>
              <w:t>6</w:t>
            </w:r>
          </w:p>
        </w:tc>
        <w:tc>
          <w:tcPr>
            <w:tcW w:w="2127" w:type="dxa"/>
            <w:shd w:val="clear" w:color="auto" w:fill="auto"/>
          </w:tcPr>
          <w:p w14:paraId="56BE2C54" w14:textId="6C44A62E" w:rsidR="00225EEF" w:rsidRPr="00BF41F3" w:rsidRDefault="0056407E" w:rsidP="00DA4204">
            <w:pPr>
              <w:rPr>
                <w:sz w:val="24"/>
                <w:szCs w:val="24"/>
              </w:rPr>
            </w:pPr>
            <w:r>
              <w:rPr>
                <w:sz w:val="24"/>
                <w:szCs w:val="24"/>
              </w:rPr>
              <w:t>6</w:t>
            </w:r>
            <w:r w:rsidRPr="00BF41F3">
              <w:rPr>
                <w:sz w:val="24"/>
                <w:szCs w:val="24"/>
              </w:rPr>
              <w:t xml:space="preserve"> этап</w:t>
            </w:r>
          </w:p>
        </w:tc>
        <w:tc>
          <w:tcPr>
            <w:tcW w:w="3260" w:type="dxa"/>
          </w:tcPr>
          <w:p w14:paraId="58B764C9" w14:textId="44D1842C" w:rsidR="00225EEF" w:rsidRPr="00BF41F3" w:rsidRDefault="0056407E" w:rsidP="0056407E">
            <w:pPr>
              <w:jc w:val="center"/>
              <w:rPr>
                <w:sz w:val="24"/>
                <w:szCs w:val="24"/>
              </w:rPr>
            </w:pPr>
            <w:r w:rsidRPr="00BF41F3">
              <w:rPr>
                <w:sz w:val="24"/>
                <w:szCs w:val="24"/>
              </w:rPr>
              <w:t xml:space="preserve">с момента окончания </w:t>
            </w:r>
            <w:r>
              <w:rPr>
                <w:sz w:val="24"/>
                <w:szCs w:val="24"/>
              </w:rPr>
              <w:t xml:space="preserve">                      5</w:t>
            </w:r>
            <w:r w:rsidRPr="00BF41F3">
              <w:rPr>
                <w:sz w:val="24"/>
                <w:szCs w:val="24"/>
              </w:rPr>
              <w:t xml:space="preserve"> этапа</w:t>
            </w:r>
            <w:r>
              <w:rPr>
                <w:sz w:val="24"/>
                <w:szCs w:val="24"/>
              </w:rPr>
              <w:t xml:space="preserve">, </w:t>
            </w:r>
            <w:r w:rsidRPr="0056407E">
              <w:rPr>
                <w:sz w:val="24"/>
                <w:szCs w:val="24"/>
              </w:rPr>
              <w:t>в весенне-летний период текущего года</w:t>
            </w:r>
          </w:p>
        </w:tc>
        <w:tc>
          <w:tcPr>
            <w:tcW w:w="3685" w:type="dxa"/>
          </w:tcPr>
          <w:p w14:paraId="0EA25DCC" w14:textId="64BF6317" w:rsidR="00225EEF" w:rsidRPr="00BF41F3" w:rsidRDefault="0056407E" w:rsidP="00DA4204">
            <w:pPr>
              <w:jc w:val="center"/>
              <w:rPr>
                <w:sz w:val="24"/>
                <w:szCs w:val="24"/>
              </w:rPr>
            </w:pPr>
            <w:r w:rsidRPr="0056407E">
              <w:rPr>
                <w:sz w:val="24"/>
                <w:szCs w:val="24"/>
              </w:rPr>
              <w:t>осенний период текущего года</w:t>
            </w:r>
          </w:p>
        </w:tc>
      </w:tr>
    </w:tbl>
    <w:p w14:paraId="3F7BF793" w14:textId="403A8041" w:rsidR="00BE08D4" w:rsidRDefault="00BE08D4" w:rsidP="00DA4204">
      <w:pPr>
        <w:rPr>
          <w:rFonts w:eastAsia="Calibri"/>
          <w:sz w:val="24"/>
          <w:szCs w:val="24"/>
          <w:lang w:eastAsia="x-none"/>
        </w:rPr>
      </w:pPr>
    </w:p>
    <w:p w14:paraId="38EB7C9D" w14:textId="02D76CED" w:rsidR="009D2484" w:rsidRPr="00426BEB" w:rsidRDefault="009D2484" w:rsidP="00426BEB">
      <w:pPr>
        <w:pStyle w:val="aff5"/>
        <w:numPr>
          <w:ilvl w:val="1"/>
          <w:numId w:val="22"/>
        </w:numPr>
        <w:tabs>
          <w:tab w:val="left" w:pos="988"/>
        </w:tabs>
        <w:ind w:left="709" w:hanging="567"/>
        <w:rPr>
          <w:sz w:val="26"/>
          <w:szCs w:val="26"/>
        </w:rPr>
      </w:pPr>
      <w:bookmarkStart w:id="22" w:name="_Toc51339698"/>
      <w:bookmarkStart w:id="23" w:name="_Toc54646410"/>
      <w:r w:rsidRPr="00426BEB">
        <w:rPr>
          <w:sz w:val="26"/>
          <w:szCs w:val="26"/>
        </w:rPr>
        <w:t>Требования к качеству работ</w:t>
      </w:r>
    </w:p>
    <w:p w14:paraId="0900BD13" w14:textId="11CC2A35" w:rsidR="00F05846" w:rsidRPr="005E159B" w:rsidRDefault="00F05846" w:rsidP="00DC5FD9">
      <w:pPr>
        <w:pStyle w:val="11"/>
        <w:rPr>
          <w:b/>
        </w:rPr>
      </w:pPr>
      <w:r w:rsidRPr="005E159B">
        <w:rPr>
          <w:b/>
        </w:rPr>
        <w:t>Таблица </w:t>
      </w:r>
      <w:r w:rsidR="00516425" w:rsidRPr="005E159B">
        <w:rPr>
          <w:b/>
        </w:rPr>
        <w:t>4</w:t>
      </w:r>
      <w:r w:rsidRPr="005E159B">
        <w:rPr>
          <w:b/>
        </w:rPr>
        <w:t xml:space="preserve">. Требования к </w:t>
      </w:r>
      <w:bookmarkEnd w:id="21"/>
      <w:bookmarkEnd w:id="22"/>
      <w:r w:rsidR="00516425" w:rsidRPr="005E159B">
        <w:rPr>
          <w:b/>
        </w:rPr>
        <w:t>качеству работ</w:t>
      </w:r>
      <w:bookmarkEnd w:id="23"/>
      <w:r w:rsidRPr="005E159B">
        <w:rPr>
          <w:b/>
        </w:rPr>
        <w:t xml:space="preserve"> </w:t>
      </w:r>
    </w:p>
    <w:p w14:paraId="18549317" w14:textId="35A49622" w:rsidR="00214B9F" w:rsidRDefault="00516425" w:rsidP="009457ED">
      <w:pPr>
        <w:snapToGrid w:val="0"/>
        <w:spacing w:after="120"/>
        <w:jc w:val="both"/>
        <w:rPr>
          <w:sz w:val="24"/>
          <w:szCs w:val="24"/>
        </w:rPr>
      </w:pPr>
      <w:r w:rsidRPr="00A446BE">
        <w:rPr>
          <w:b/>
          <w:bCs/>
          <w:sz w:val="24"/>
          <w:szCs w:val="24"/>
        </w:rPr>
        <w:t xml:space="preserve">Наименование </w:t>
      </w:r>
      <w:r>
        <w:rPr>
          <w:b/>
          <w:bCs/>
          <w:sz w:val="24"/>
          <w:szCs w:val="24"/>
        </w:rPr>
        <w:t>работ/этапа работ</w:t>
      </w:r>
      <w:r w:rsidRPr="00A446BE">
        <w:rPr>
          <w:b/>
          <w:bCs/>
          <w:sz w:val="24"/>
          <w:szCs w:val="24"/>
        </w:rPr>
        <w:t xml:space="preserve">: </w:t>
      </w:r>
      <w:r w:rsidR="00DA4204" w:rsidRPr="00466254">
        <w:rPr>
          <w:sz w:val="24"/>
          <w:szCs w:val="24"/>
        </w:rPr>
        <w:t>1-5 этап</w:t>
      </w:r>
      <w:r w:rsidR="00466254">
        <w:rPr>
          <w:sz w:val="24"/>
          <w:szCs w:val="24"/>
        </w:rPr>
        <w:t>.</w:t>
      </w:r>
    </w:p>
    <w:tbl>
      <w:tblPr>
        <w:tblStyle w:val="2e"/>
        <w:tblW w:w="10349" w:type="dxa"/>
        <w:tblInd w:w="-147" w:type="dxa"/>
        <w:tblLook w:val="04A0" w:firstRow="1" w:lastRow="0" w:firstColumn="1" w:lastColumn="0" w:noHBand="0" w:noVBand="1"/>
      </w:tblPr>
      <w:tblGrid>
        <w:gridCol w:w="879"/>
        <w:gridCol w:w="2059"/>
        <w:gridCol w:w="5143"/>
        <w:gridCol w:w="2268"/>
      </w:tblGrid>
      <w:tr w:rsidR="0087539D" w:rsidRPr="0087539D" w14:paraId="14226079" w14:textId="77777777" w:rsidTr="00DD57E2">
        <w:trPr>
          <w:trHeight w:val="1114"/>
        </w:trPr>
        <w:tc>
          <w:tcPr>
            <w:tcW w:w="879" w:type="dxa"/>
            <w:vAlign w:val="center"/>
          </w:tcPr>
          <w:p w14:paraId="7D70223C" w14:textId="77777777" w:rsidR="0087539D" w:rsidRPr="0087539D" w:rsidRDefault="0087539D" w:rsidP="0087539D">
            <w:pPr>
              <w:rPr>
                <w:bCs/>
                <w:sz w:val="24"/>
                <w:szCs w:val="24"/>
              </w:rPr>
            </w:pPr>
            <w:r w:rsidRPr="0087539D">
              <w:rPr>
                <w:bCs/>
                <w:sz w:val="24"/>
                <w:szCs w:val="24"/>
              </w:rPr>
              <w:t>№ п/п</w:t>
            </w:r>
          </w:p>
        </w:tc>
        <w:tc>
          <w:tcPr>
            <w:tcW w:w="2059" w:type="dxa"/>
            <w:vAlign w:val="center"/>
          </w:tcPr>
          <w:p w14:paraId="51DE4F88" w14:textId="77777777" w:rsidR="0087539D" w:rsidRPr="0087539D" w:rsidRDefault="0087539D" w:rsidP="0087539D">
            <w:pPr>
              <w:rPr>
                <w:bCs/>
                <w:sz w:val="24"/>
                <w:szCs w:val="24"/>
              </w:rPr>
            </w:pPr>
            <w:r w:rsidRPr="0087539D">
              <w:rPr>
                <w:bCs/>
                <w:sz w:val="24"/>
                <w:szCs w:val="24"/>
              </w:rPr>
              <w:t>Наименование параметра</w:t>
            </w:r>
          </w:p>
        </w:tc>
        <w:tc>
          <w:tcPr>
            <w:tcW w:w="5143" w:type="dxa"/>
            <w:vAlign w:val="center"/>
          </w:tcPr>
          <w:p w14:paraId="589DF86F" w14:textId="77777777" w:rsidR="0087539D" w:rsidRPr="0087539D" w:rsidRDefault="0087539D" w:rsidP="0087539D">
            <w:pPr>
              <w:rPr>
                <w:bCs/>
                <w:sz w:val="24"/>
                <w:szCs w:val="24"/>
              </w:rPr>
            </w:pPr>
            <w:r w:rsidRPr="0087539D">
              <w:rPr>
                <w:bCs/>
                <w:sz w:val="24"/>
                <w:szCs w:val="24"/>
              </w:rPr>
              <w:t>Требование заказчика</w:t>
            </w:r>
          </w:p>
        </w:tc>
        <w:tc>
          <w:tcPr>
            <w:tcW w:w="2268" w:type="dxa"/>
            <w:vAlign w:val="center"/>
          </w:tcPr>
          <w:p w14:paraId="3F50A6F8" w14:textId="77777777" w:rsidR="0087539D" w:rsidRPr="0087539D" w:rsidRDefault="0087539D" w:rsidP="0087539D">
            <w:pPr>
              <w:jc w:val="center"/>
              <w:rPr>
                <w:bCs/>
                <w:sz w:val="24"/>
                <w:szCs w:val="24"/>
              </w:rPr>
            </w:pPr>
            <w:r w:rsidRPr="0087539D">
              <w:rPr>
                <w:bCs/>
                <w:sz w:val="24"/>
                <w:szCs w:val="24"/>
              </w:rPr>
              <w:t>Способ подтверждения участником соответствия требованиям</w:t>
            </w:r>
          </w:p>
        </w:tc>
      </w:tr>
      <w:tr w:rsidR="0087539D" w:rsidRPr="0087539D" w14:paraId="723E071D" w14:textId="77777777" w:rsidTr="00DD57E2">
        <w:tc>
          <w:tcPr>
            <w:tcW w:w="879" w:type="dxa"/>
            <w:vAlign w:val="center"/>
          </w:tcPr>
          <w:p w14:paraId="05DBB669" w14:textId="77777777" w:rsidR="0087539D" w:rsidRPr="0087539D" w:rsidRDefault="0087539D" w:rsidP="0087539D">
            <w:pPr>
              <w:spacing w:before="60" w:after="60"/>
              <w:jc w:val="center"/>
              <w:rPr>
                <w:sz w:val="24"/>
                <w:szCs w:val="24"/>
              </w:rPr>
            </w:pPr>
            <w:r w:rsidRPr="0087539D">
              <w:rPr>
                <w:sz w:val="24"/>
                <w:szCs w:val="24"/>
              </w:rPr>
              <w:t>1</w:t>
            </w:r>
          </w:p>
        </w:tc>
        <w:tc>
          <w:tcPr>
            <w:tcW w:w="2059" w:type="dxa"/>
            <w:vAlign w:val="center"/>
          </w:tcPr>
          <w:p w14:paraId="58F19350" w14:textId="77777777" w:rsidR="0087539D" w:rsidRPr="0087539D" w:rsidRDefault="0087539D" w:rsidP="0087539D">
            <w:pPr>
              <w:jc w:val="center"/>
              <w:rPr>
                <w:sz w:val="24"/>
                <w:szCs w:val="24"/>
              </w:rPr>
            </w:pPr>
            <w:r w:rsidRPr="0087539D">
              <w:rPr>
                <w:sz w:val="24"/>
                <w:szCs w:val="24"/>
              </w:rPr>
              <w:t>2</w:t>
            </w:r>
          </w:p>
        </w:tc>
        <w:tc>
          <w:tcPr>
            <w:tcW w:w="5143" w:type="dxa"/>
            <w:vAlign w:val="center"/>
          </w:tcPr>
          <w:p w14:paraId="46AD549B" w14:textId="77777777" w:rsidR="0087539D" w:rsidRPr="0087539D" w:rsidRDefault="0087539D" w:rsidP="0087539D">
            <w:pPr>
              <w:jc w:val="center"/>
              <w:rPr>
                <w:sz w:val="24"/>
                <w:szCs w:val="24"/>
              </w:rPr>
            </w:pPr>
            <w:r w:rsidRPr="0087539D">
              <w:rPr>
                <w:sz w:val="24"/>
                <w:szCs w:val="24"/>
              </w:rPr>
              <w:t>3</w:t>
            </w:r>
          </w:p>
        </w:tc>
        <w:tc>
          <w:tcPr>
            <w:tcW w:w="2268" w:type="dxa"/>
            <w:vAlign w:val="center"/>
          </w:tcPr>
          <w:p w14:paraId="02939168" w14:textId="77777777" w:rsidR="0087539D" w:rsidRPr="0087539D" w:rsidRDefault="0087539D" w:rsidP="0087539D">
            <w:pPr>
              <w:jc w:val="center"/>
              <w:rPr>
                <w:sz w:val="24"/>
                <w:szCs w:val="24"/>
              </w:rPr>
            </w:pPr>
            <w:r w:rsidRPr="0087539D">
              <w:rPr>
                <w:sz w:val="24"/>
                <w:szCs w:val="24"/>
              </w:rPr>
              <w:t>4</w:t>
            </w:r>
          </w:p>
        </w:tc>
      </w:tr>
      <w:tr w:rsidR="0087539D" w:rsidRPr="0087539D" w14:paraId="7E0D2F09" w14:textId="77777777" w:rsidTr="00DD57E2">
        <w:tc>
          <w:tcPr>
            <w:tcW w:w="879" w:type="dxa"/>
            <w:vAlign w:val="center"/>
          </w:tcPr>
          <w:p w14:paraId="50A3D68D" w14:textId="77777777" w:rsidR="0087539D" w:rsidRPr="0087539D" w:rsidRDefault="0087539D" w:rsidP="0087539D">
            <w:pPr>
              <w:numPr>
                <w:ilvl w:val="0"/>
                <w:numId w:val="8"/>
              </w:numPr>
              <w:spacing w:before="60" w:after="60"/>
              <w:ind w:hanging="471"/>
              <w:contextualSpacing/>
              <w:rPr>
                <w:rFonts w:eastAsia="Calibri"/>
                <w:sz w:val="24"/>
                <w:szCs w:val="24"/>
              </w:rPr>
            </w:pPr>
          </w:p>
        </w:tc>
        <w:tc>
          <w:tcPr>
            <w:tcW w:w="7202" w:type="dxa"/>
            <w:gridSpan w:val="2"/>
            <w:vAlign w:val="center"/>
          </w:tcPr>
          <w:p w14:paraId="386AC919" w14:textId="77777777" w:rsidR="0087539D" w:rsidRPr="0087539D" w:rsidRDefault="0087539D" w:rsidP="0087539D">
            <w:pPr>
              <w:rPr>
                <w:b/>
                <w:sz w:val="24"/>
                <w:szCs w:val="24"/>
              </w:rPr>
            </w:pPr>
            <w:r w:rsidRPr="0087539D">
              <w:rPr>
                <w:b/>
                <w:sz w:val="24"/>
                <w:szCs w:val="24"/>
              </w:rPr>
              <w:t xml:space="preserve">Требования к выполнению работ </w:t>
            </w:r>
          </w:p>
        </w:tc>
        <w:tc>
          <w:tcPr>
            <w:tcW w:w="2268" w:type="dxa"/>
          </w:tcPr>
          <w:p w14:paraId="73B190CE" w14:textId="77777777" w:rsidR="0087539D" w:rsidRPr="0087539D" w:rsidRDefault="0087539D" w:rsidP="0087539D">
            <w:pPr>
              <w:rPr>
                <w:sz w:val="24"/>
                <w:szCs w:val="24"/>
              </w:rPr>
            </w:pPr>
            <w:r w:rsidRPr="0087539D">
              <w:rPr>
                <w:sz w:val="24"/>
                <w:szCs w:val="24"/>
              </w:rPr>
              <w:t>-//-</w:t>
            </w:r>
          </w:p>
        </w:tc>
      </w:tr>
      <w:tr w:rsidR="0087539D" w:rsidRPr="0087539D" w14:paraId="1ED775F5" w14:textId="77777777" w:rsidTr="00DD57E2">
        <w:trPr>
          <w:trHeight w:val="56"/>
        </w:trPr>
        <w:tc>
          <w:tcPr>
            <w:tcW w:w="879" w:type="dxa"/>
          </w:tcPr>
          <w:p w14:paraId="5AD26461" w14:textId="77777777" w:rsidR="0087539D" w:rsidRPr="0087539D" w:rsidRDefault="0087539D" w:rsidP="0087539D">
            <w:pPr>
              <w:numPr>
                <w:ilvl w:val="1"/>
                <w:numId w:val="8"/>
              </w:numPr>
              <w:spacing w:before="60" w:after="60"/>
              <w:ind w:left="-117" w:firstLine="142"/>
              <w:contextualSpacing/>
              <w:rPr>
                <w:bCs/>
              </w:rPr>
            </w:pPr>
          </w:p>
        </w:tc>
        <w:tc>
          <w:tcPr>
            <w:tcW w:w="7202" w:type="dxa"/>
            <w:gridSpan w:val="2"/>
          </w:tcPr>
          <w:p w14:paraId="5461BDAC" w14:textId="77777777" w:rsidR="0087539D" w:rsidRPr="0087539D" w:rsidRDefault="0087539D" w:rsidP="0087539D">
            <w:pPr>
              <w:spacing w:before="60" w:after="60"/>
              <w:rPr>
                <w:b/>
                <w:sz w:val="24"/>
                <w:szCs w:val="24"/>
              </w:rPr>
            </w:pPr>
            <w:r w:rsidRPr="0087539D">
              <w:rPr>
                <w:b/>
                <w:sz w:val="24"/>
                <w:szCs w:val="24"/>
              </w:rPr>
              <w:t>Общие требования к выполнению работ</w:t>
            </w:r>
          </w:p>
        </w:tc>
        <w:tc>
          <w:tcPr>
            <w:tcW w:w="2268" w:type="dxa"/>
            <w:vMerge w:val="restart"/>
            <w:vAlign w:val="center"/>
          </w:tcPr>
          <w:p w14:paraId="44B6408F" w14:textId="77777777" w:rsidR="0087539D" w:rsidRPr="0087539D" w:rsidRDefault="0087539D" w:rsidP="0087539D">
            <w:pPr>
              <w:spacing w:line="293" w:lineRule="exact"/>
              <w:ind w:right="70"/>
              <w:rPr>
                <w:sz w:val="22"/>
                <w:szCs w:val="22"/>
              </w:rPr>
            </w:pPr>
            <w:r w:rsidRPr="0087539D">
              <w:rPr>
                <w:sz w:val="22"/>
                <w:szCs w:val="22"/>
              </w:rPr>
              <w:t xml:space="preserve">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w:t>
            </w:r>
            <w:r w:rsidRPr="0087539D">
              <w:rPr>
                <w:sz w:val="22"/>
                <w:szCs w:val="22"/>
              </w:rPr>
              <w:lastRenderedPageBreak/>
              <w:t>Документации о закупке</w:t>
            </w:r>
          </w:p>
        </w:tc>
      </w:tr>
      <w:tr w:rsidR="0087539D" w:rsidRPr="0087539D" w14:paraId="3308D674" w14:textId="77777777" w:rsidTr="00DD57E2">
        <w:trPr>
          <w:trHeight w:val="983"/>
        </w:trPr>
        <w:tc>
          <w:tcPr>
            <w:tcW w:w="879" w:type="dxa"/>
          </w:tcPr>
          <w:p w14:paraId="4AD500D5" w14:textId="77777777" w:rsidR="0087539D" w:rsidRPr="0087539D" w:rsidRDefault="0087539D" w:rsidP="0087539D">
            <w:pPr>
              <w:spacing w:before="60" w:after="60"/>
              <w:rPr>
                <w:bCs/>
                <w:sz w:val="24"/>
                <w:szCs w:val="24"/>
              </w:rPr>
            </w:pPr>
            <w:r w:rsidRPr="0087539D">
              <w:rPr>
                <w:bCs/>
                <w:sz w:val="24"/>
                <w:szCs w:val="24"/>
              </w:rPr>
              <w:t>1.1.1.</w:t>
            </w:r>
          </w:p>
        </w:tc>
        <w:tc>
          <w:tcPr>
            <w:tcW w:w="7202" w:type="dxa"/>
            <w:gridSpan w:val="2"/>
            <w:shd w:val="clear" w:color="auto" w:fill="auto"/>
          </w:tcPr>
          <w:p w14:paraId="4755AD53" w14:textId="77777777" w:rsidR="0087539D" w:rsidRPr="005F3ECF" w:rsidRDefault="0087539D" w:rsidP="0087539D">
            <w:pPr>
              <w:tabs>
                <w:tab w:val="left" w:pos="993"/>
              </w:tabs>
              <w:suppressAutoHyphens/>
              <w:ind w:right="-16"/>
              <w:jc w:val="both"/>
              <w:rPr>
                <w:iCs/>
                <w:sz w:val="24"/>
                <w:szCs w:val="24"/>
              </w:rPr>
            </w:pPr>
            <w:r w:rsidRPr="005F3ECF">
              <w:rPr>
                <w:sz w:val="24"/>
                <w:szCs w:val="24"/>
              </w:rPr>
              <w:t>Соблюдение требований пожарной безопасности, иных нормативных правовых актов и (или) нормативных документов.</w:t>
            </w:r>
          </w:p>
          <w:p w14:paraId="3CE7138F" w14:textId="77777777" w:rsidR="0087539D" w:rsidRPr="005F3ECF" w:rsidRDefault="0087539D" w:rsidP="0087539D">
            <w:pPr>
              <w:tabs>
                <w:tab w:val="left" w:pos="993"/>
              </w:tabs>
              <w:suppressAutoHyphens/>
              <w:ind w:right="-16"/>
              <w:jc w:val="both"/>
              <w:rPr>
                <w:iCs/>
                <w:sz w:val="24"/>
                <w:szCs w:val="24"/>
              </w:rPr>
            </w:pPr>
            <w:r w:rsidRPr="005F3ECF">
              <w:rPr>
                <w:iCs/>
                <w:sz w:val="24"/>
                <w:szCs w:val="24"/>
              </w:rPr>
              <w:t>При выполнении работ подрядчик должен руководствоваться и соблюдать:</w:t>
            </w:r>
          </w:p>
          <w:p w14:paraId="36F6C052" w14:textId="77777777" w:rsidR="0087539D" w:rsidRDefault="0087539D" w:rsidP="0087539D">
            <w:pPr>
              <w:widowControl w:val="0"/>
              <w:contextualSpacing/>
              <w:jc w:val="both"/>
              <w:rPr>
                <w:sz w:val="24"/>
                <w:szCs w:val="24"/>
              </w:rPr>
            </w:pPr>
            <w:r w:rsidRPr="005F3ECF">
              <w:rPr>
                <w:sz w:val="24"/>
                <w:szCs w:val="24"/>
              </w:rPr>
              <w:t>Лесной кодекс Российской Федерации;</w:t>
            </w:r>
            <w:r>
              <w:rPr>
                <w:sz w:val="24"/>
                <w:szCs w:val="24"/>
              </w:rPr>
              <w:t xml:space="preserve"> </w:t>
            </w:r>
            <w:r w:rsidRPr="005F3ECF">
              <w:rPr>
                <w:sz w:val="24"/>
                <w:szCs w:val="24"/>
              </w:rPr>
              <w:t>Федеральный закон от 17.12.1997 N 149-ФЗ «О семеноводстве»;</w:t>
            </w:r>
            <w:r>
              <w:rPr>
                <w:sz w:val="24"/>
                <w:szCs w:val="24"/>
              </w:rPr>
              <w:t xml:space="preserve"> </w:t>
            </w:r>
          </w:p>
          <w:p w14:paraId="1A0E1A11" w14:textId="21222BCB" w:rsidR="0087539D" w:rsidRPr="009630BE" w:rsidRDefault="0087539D" w:rsidP="0087539D">
            <w:pPr>
              <w:widowControl w:val="0"/>
              <w:contextualSpacing/>
              <w:jc w:val="both"/>
              <w:rPr>
                <w:sz w:val="24"/>
                <w:szCs w:val="24"/>
              </w:rPr>
            </w:pPr>
            <w:r w:rsidRPr="009630BE">
              <w:rPr>
                <w:sz w:val="24"/>
                <w:szCs w:val="24"/>
              </w:rPr>
              <w:t xml:space="preserve">Постановление Правительства РФ от 18.05.2022 N 897 «Об утверждении Правил осуществления лесовосстановления или лесоразведения в случае, предусмотренном частью 4 статьи 63.1 Лесного кодекса Российской Федерации, о признании утратившим силу постановления Правительства Российской Федерации от 7 мая 2019 г. N 566 и внесении изменения в перечень нормативных правовых актов и групп нормативных правовых актов </w:t>
            </w:r>
            <w:r w:rsidRPr="009630BE">
              <w:rPr>
                <w:sz w:val="24"/>
                <w:szCs w:val="24"/>
              </w:rPr>
              <w:lastRenderedPageBreak/>
              <w:t>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w:t>
            </w:r>
          </w:p>
          <w:p w14:paraId="63DAC636" w14:textId="35F52A8F" w:rsidR="0087539D" w:rsidRPr="0087539D" w:rsidRDefault="0087539D" w:rsidP="0087539D">
            <w:pPr>
              <w:spacing w:before="60" w:after="60"/>
              <w:rPr>
                <w:sz w:val="24"/>
                <w:szCs w:val="24"/>
              </w:rPr>
            </w:pPr>
            <w:r w:rsidRPr="005F3ECF">
              <w:rPr>
                <w:sz w:val="24"/>
                <w:szCs w:val="24"/>
              </w:rPr>
              <w:t>Приказ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w:t>
            </w:r>
            <w:r>
              <w:rPr>
                <w:sz w:val="24"/>
                <w:szCs w:val="24"/>
              </w:rPr>
              <w:t>рме проекта лесовосстановления»</w:t>
            </w:r>
            <w:r w:rsidRPr="005F3ECF">
              <w:rPr>
                <w:sz w:val="24"/>
                <w:szCs w:val="24"/>
              </w:rPr>
              <w:t xml:space="preserve"> </w:t>
            </w:r>
          </w:p>
        </w:tc>
        <w:tc>
          <w:tcPr>
            <w:tcW w:w="2268" w:type="dxa"/>
            <w:vMerge/>
          </w:tcPr>
          <w:p w14:paraId="5AF2E35A" w14:textId="77777777" w:rsidR="0087539D" w:rsidRPr="0087539D" w:rsidRDefault="0087539D" w:rsidP="0087539D">
            <w:pPr>
              <w:spacing w:line="293" w:lineRule="exact"/>
              <w:ind w:right="70" w:firstLine="709"/>
              <w:jc w:val="both"/>
              <w:rPr>
                <w:sz w:val="24"/>
                <w:szCs w:val="24"/>
              </w:rPr>
            </w:pPr>
          </w:p>
        </w:tc>
      </w:tr>
      <w:tr w:rsidR="0087539D" w:rsidRPr="0087539D" w14:paraId="379A5775" w14:textId="77777777" w:rsidTr="00DD57E2">
        <w:trPr>
          <w:trHeight w:val="419"/>
        </w:trPr>
        <w:tc>
          <w:tcPr>
            <w:tcW w:w="879" w:type="dxa"/>
          </w:tcPr>
          <w:p w14:paraId="7517E30C" w14:textId="77777777" w:rsidR="0087539D" w:rsidRPr="0087539D" w:rsidRDefault="0087539D" w:rsidP="0087539D">
            <w:pPr>
              <w:numPr>
                <w:ilvl w:val="0"/>
                <w:numId w:val="8"/>
              </w:numPr>
              <w:spacing w:before="60" w:after="60"/>
              <w:contextualSpacing/>
            </w:pPr>
          </w:p>
        </w:tc>
        <w:tc>
          <w:tcPr>
            <w:tcW w:w="7202" w:type="dxa"/>
            <w:gridSpan w:val="2"/>
          </w:tcPr>
          <w:p w14:paraId="306E4B6E" w14:textId="77777777" w:rsidR="0087539D" w:rsidRPr="0087539D" w:rsidRDefault="0087539D" w:rsidP="0087539D">
            <w:pPr>
              <w:rPr>
                <w:bCs/>
                <w:sz w:val="24"/>
                <w:szCs w:val="24"/>
              </w:rPr>
            </w:pPr>
            <w:r w:rsidRPr="0087539D">
              <w:rPr>
                <w:bCs/>
                <w:sz w:val="24"/>
                <w:szCs w:val="24"/>
              </w:rPr>
              <w:t>Требования к результатам работ</w:t>
            </w:r>
          </w:p>
        </w:tc>
        <w:tc>
          <w:tcPr>
            <w:tcW w:w="2268" w:type="dxa"/>
            <w:vMerge w:val="restart"/>
            <w:vAlign w:val="center"/>
          </w:tcPr>
          <w:p w14:paraId="12508F69" w14:textId="77777777" w:rsidR="0087539D" w:rsidRPr="0087539D" w:rsidRDefault="0087539D" w:rsidP="0087539D">
            <w:pPr>
              <w:widowControl w:val="0"/>
              <w:tabs>
                <w:tab w:val="left" w:pos="426"/>
              </w:tabs>
              <w:spacing w:before="40"/>
              <w:rPr>
                <w:sz w:val="22"/>
                <w:szCs w:val="22"/>
              </w:rPr>
            </w:pPr>
            <w:r w:rsidRPr="0087539D">
              <w:rPr>
                <w:sz w:val="22"/>
                <w:szCs w:val="22"/>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rsidR="0087539D" w:rsidRPr="0087539D" w14:paraId="52CF719A" w14:textId="77777777" w:rsidTr="00DD57E2">
        <w:tc>
          <w:tcPr>
            <w:tcW w:w="879" w:type="dxa"/>
          </w:tcPr>
          <w:p w14:paraId="3719F2B4" w14:textId="77777777" w:rsidR="0087539D" w:rsidRPr="0087539D" w:rsidRDefault="0087539D" w:rsidP="0087539D">
            <w:pPr>
              <w:numPr>
                <w:ilvl w:val="1"/>
                <w:numId w:val="8"/>
              </w:numPr>
              <w:spacing w:before="60" w:after="60"/>
              <w:ind w:left="-117" w:firstLine="142"/>
              <w:contextualSpacing/>
            </w:pPr>
          </w:p>
        </w:tc>
        <w:tc>
          <w:tcPr>
            <w:tcW w:w="7202" w:type="dxa"/>
            <w:gridSpan w:val="2"/>
          </w:tcPr>
          <w:p w14:paraId="7980BD00" w14:textId="77777777" w:rsidR="0087539D" w:rsidRPr="0087539D" w:rsidRDefault="0087539D" w:rsidP="0087539D">
            <w:pPr>
              <w:rPr>
                <w:sz w:val="24"/>
                <w:szCs w:val="24"/>
              </w:rPr>
            </w:pPr>
            <w:r w:rsidRPr="0087539D">
              <w:rPr>
                <w:sz w:val="24"/>
                <w:szCs w:val="24"/>
              </w:rPr>
              <w:t>Общие требования к результатам работ</w:t>
            </w:r>
          </w:p>
        </w:tc>
        <w:tc>
          <w:tcPr>
            <w:tcW w:w="2268" w:type="dxa"/>
            <w:vMerge/>
          </w:tcPr>
          <w:p w14:paraId="5ADFB27E" w14:textId="77777777" w:rsidR="0087539D" w:rsidRPr="0087539D" w:rsidRDefault="0087539D" w:rsidP="0087539D">
            <w:pPr>
              <w:widowControl w:val="0"/>
              <w:tabs>
                <w:tab w:val="left" w:pos="426"/>
              </w:tabs>
              <w:spacing w:before="40"/>
              <w:rPr>
                <w:sz w:val="24"/>
                <w:szCs w:val="24"/>
              </w:rPr>
            </w:pPr>
          </w:p>
        </w:tc>
      </w:tr>
      <w:tr w:rsidR="0087539D" w:rsidRPr="0087539D" w14:paraId="093BE181" w14:textId="77777777" w:rsidTr="00DD57E2">
        <w:trPr>
          <w:trHeight w:val="3614"/>
        </w:trPr>
        <w:tc>
          <w:tcPr>
            <w:tcW w:w="879" w:type="dxa"/>
          </w:tcPr>
          <w:p w14:paraId="7B45F503" w14:textId="77777777" w:rsidR="0087539D" w:rsidRPr="0087539D" w:rsidRDefault="0087539D" w:rsidP="0087539D">
            <w:pPr>
              <w:numPr>
                <w:ilvl w:val="2"/>
                <w:numId w:val="8"/>
              </w:numPr>
              <w:spacing w:before="60" w:after="60"/>
              <w:ind w:hanging="1199"/>
              <w:contextualSpacing/>
            </w:pPr>
          </w:p>
        </w:tc>
        <w:tc>
          <w:tcPr>
            <w:tcW w:w="2059" w:type="dxa"/>
          </w:tcPr>
          <w:p w14:paraId="45D56CA6" w14:textId="77777777" w:rsidR="0087539D" w:rsidRPr="0087539D" w:rsidRDefault="0087539D" w:rsidP="0087539D">
            <w:pPr>
              <w:widowControl w:val="0"/>
              <w:tabs>
                <w:tab w:val="left" w:pos="426"/>
              </w:tabs>
              <w:spacing w:before="60"/>
              <w:rPr>
                <w:sz w:val="24"/>
                <w:szCs w:val="24"/>
              </w:rPr>
            </w:pPr>
            <w:r w:rsidRPr="0087539D">
              <w:rPr>
                <w:sz w:val="24"/>
                <w:szCs w:val="24"/>
              </w:rPr>
              <w:t>Требования к результату работ</w:t>
            </w:r>
          </w:p>
        </w:tc>
        <w:tc>
          <w:tcPr>
            <w:tcW w:w="5143" w:type="dxa"/>
          </w:tcPr>
          <w:p w14:paraId="71E28E45" w14:textId="62533351" w:rsidR="0087539D" w:rsidRPr="0087539D" w:rsidRDefault="0087539D" w:rsidP="0087539D">
            <w:pPr>
              <w:keepNext/>
              <w:spacing w:before="60" w:after="60"/>
              <w:jc w:val="both"/>
              <w:outlineLvl w:val="2"/>
              <w:rPr>
                <w:sz w:val="24"/>
                <w:szCs w:val="24"/>
              </w:rPr>
            </w:pPr>
            <w:r w:rsidRPr="0087539D">
              <w:rPr>
                <w:sz w:val="24"/>
                <w:szCs w:val="24"/>
              </w:rPr>
              <w:t>Результатом работ является выданное уполномоченным органом согласование выбранных земель для лесовосстановления, проект лесовосстановления, акт натурного обследования земельного (лесного) участка, содержащий основные характеристики участка в виде текстовой и графической информации, решение о согласовании проекта лесовосстановления,</w:t>
            </w:r>
            <w:r>
              <w:rPr>
                <w:sz w:val="24"/>
                <w:szCs w:val="24"/>
              </w:rPr>
              <w:t xml:space="preserve"> </w:t>
            </w:r>
            <w:r w:rsidRPr="0087539D">
              <w:rPr>
                <w:sz w:val="24"/>
                <w:szCs w:val="24"/>
              </w:rPr>
              <w:t>документы, подтверждающие районирование семенного материала,</w:t>
            </w:r>
            <w:r>
              <w:rPr>
                <w:sz w:val="24"/>
                <w:szCs w:val="24"/>
              </w:rPr>
              <w:t xml:space="preserve"> п</w:t>
            </w:r>
            <w:r w:rsidRPr="0087539D">
              <w:rPr>
                <w:sz w:val="24"/>
                <w:szCs w:val="24"/>
              </w:rPr>
              <w:t>одписанный уполномоченным органом акт приемки работ, содержащий условие о достижении проектных показателях.</w:t>
            </w:r>
          </w:p>
        </w:tc>
        <w:tc>
          <w:tcPr>
            <w:tcW w:w="2268" w:type="dxa"/>
            <w:vMerge/>
          </w:tcPr>
          <w:p w14:paraId="1B78ED7F" w14:textId="77777777" w:rsidR="0087539D" w:rsidRPr="0087539D" w:rsidRDefault="0087539D" w:rsidP="0087539D">
            <w:pPr>
              <w:widowControl w:val="0"/>
              <w:tabs>
                <w:tab w:val="left" w:pos="426"/>
              </w:tabs>
              <w:spacing w:before="40"/>
            </w:pPr>
          </w:p>
        </w:tc>
      </w:tr>
      <w:tr w:rsidR="0087539D" w:rsidRPr="0087539D" w14:paraId="4AE8C157" w14:textId="77777777" w:rsidTr="00DD57E2">
        <w:tc>
          <w:tcPr>
            <w:tcW w:w="879" w:type="dxa"/>
            <w:vAlign w:val="center"/>
          </w:tcPr>
          <w:p w14:paraId="5946C676" w14:textId="77777777" w:rsidR="0087539D" w:rsidRPr="0087539D" w:rsidRDefault="0087539D" w:rsidP="0087539D">
            <w:pPr>
              <w:spacing w:before="60" w:after="60"/>
              <w:jc w:val="both"/>
            </w:pPr>
            <w:r w:rsidRPr="0087539D">
              <w:t>2.2.</w:t>
            </w:r>
          </w:p>
        </w:tc>
        <w:tc>
          <w:tcPr>
            <w:tcW w:w="7202" w:type="dxa"/>
            <w:gridSpan w:val="2"/>
            <w:vAlign w:val="center"/>
          </w:tcPr>
          <w:p w14:paraId="0B388A57" w14:textId="77777777" w:rsidR="0087539D" w:rsidRPr="0087539D" w:rsidRDefault="0087539D" w:rsidP="0087539D">
            <w:pPr>
              <w:rPr>
                <w:bCs/>
                <w:i/>
                <w:sz w:val="24"/>
                <w:szCs w:val="24"/>
                <w:shd w:val="clear" w:color="auto" w:fill="FFFF99"/>
              </w:rPr>
            </w:pPr>
            <w:r w:rsidRPr="0087539D">
              <w:rPr>
                <w:bCs/>
                <w:sz w:val="24"/>
                <w:szCs w:val="24"/>
              </w:rPr>
              <w:t>Требования к порядку приемки результатов работ</w:t>
            </w:r>
            <w:r w:rsidRPr="0087539D">
              <w:rPr>
                <w:bCs/>
                <w:i/>
                <w:sz w:val="24"/>
                <w:szCs w:val="24"/>
                <w:shd w:val="clear" w:color="auto" w:fill="FFFF99"/>
              </w:rPr>
              <w:t xml:space="preserve"> </w:t>
            </w:r>
          </w:p>
        </w:tc>
        <w:tc>
          <w:tcPr>
            <w:tcW w:w="2268" w:type="dxa"/>
            <w:vMerge/>
            <w:shd w:val="clear" w:color="auto" w:fill="auto"/>
          </w:tcPr>
          <w:p w14:paraId="131FED8C" w14:textId="77777777" w:rsidR="0087539D" w:rsidRPr="0087539D" w:rsidRDefault="0087539D" w:rsidP="0087539D">
            <w:pPr>
              <w:widowControl w:val="0"/>
              <w:tabs>
                <w:tab w:val="left" w:pos="426"/>
              </w:tabs>
              <w:spacing w:before="40"/>
              <w:rPr>
                <w:bCs/>
                <w:sz w:val="24"/>
                <w:szCs w:val="24"/>
              </w:rPr>
            </w:pPr>
          </w:p>
        </w:tc>
      </w:tr>
      <w:tr w:rsidR="0087539D" w:rsidRPr="0087539D" w14:paraId="5BBEBF2E" w14:textId="77777777" w:rsidTr="00DD57E2">
        <w:tc>
          <w:tcPr>
            <w:tcW w:w="879" w:type="dxa"/>
            <w:vAlign w:val="center"/>
          </w:tcPr>
          <w:p w14:paraId="5E4E0A42" w14:textId="77777777" w:rsidR="0087539D" w:rsidRPr="0087539D" w:rsidRDefault="0087539D" w:rsidP="0087539D">
            <w:pPr>
              <w:spacing w:before="60" w:after="60"/>
              <w:jc w:val="both"/>
            </w:pPr>
            <w:r w:rsidRPr="0087539D">
              <w:t>2.2.1.</w:t>
            </w:r>
          </w:p>
        </w:tc>
        <w:tc>
          <w:tcPr>
            <w:tcW w:w="2059" w:type="dxa"/>
            <w:vAlign w:val="center"/>
          </w:tcPr>
          <w:p w14:paraId="72EC7624" w14:textId="77777777" w:rsidR="0087539D" w:rsidRPr="0087539D" w:rsidRDefault="0087539D" w:rsidP="0087539D">
            <w:pPr>
              <w:widowControl w:val="0"/>
              <w:tabs>
                <w:tab w:val="left" w:pos="426"/>
              </w:tabs>
              <w:spacing w:before="60"/>
              <w:rPr>
                <w:sz w:val="24"/>
                <w:szCs w:val="24"/>
              </w:rPr>
            </w:pPr>
            <w:r w:rsidRPr="0087539D">
              <w:rPr>
                <w:bCs/>
                <w:sz w:val="24"/>
                <w:szCs w:val="24"/>
              </w:rPr>
              <w:t>Порядок сдачи-приемки работ</w:t>
            </w:r>
          </w:p>
        </w:tc>
        <w:tc>
          <w:tcPr>
            <w:tcW w:w="5143" w:type="dxa"/>
            <w:vAlign w:val="center"/>
          </w:tcPr>
          <w:p w14:paraId="747D400E" w14:textId="11846E9D" w:rsidR="0087539D" w:rsidRPr="0087539D" w:rsidRDefault="0087539D" w:rsidP="00B23188">
            <w:pPr>
              <w:widowControl w:val="0"/>
              <w:tabs>
                <w:tab w:val="left" w:pos="426"/>
              </w:tabs>
              <w:spacing w:before="60"/>
              <w:rPr>
                <w:sz w:val="24"/>
                <w:szCs w:val="24"/>
              </w:rPr>
            </w:pPr>
            <w:r w:rsidRPr="00C07B41">
              <w:rPr>
                <w:bCs/>
                <w:sz w:val="24"/>
                <w:szCs w:val="24"/>
              </w:rPr>
              <w:t xml:space="preserve">В соответствии с разделом </w:t>
            </w:r>
            <w:r w:rsidR="00B23188" w:rsidRPr="00B23188">
              <w:rPr>
                <w:bCs/>
                <w:sz w:val="24"/>
                <w:szCs w:val="24"/>
              </w:rPr>
              <w:t>6</w:t>
            </w:r>
            <w:r w:rsidRPr="00C07B41">
              <w:rPr>
                <w:bCs/>
                <w:sz w:val="24"/>
                <w:szCs w:val="24"/>
              </w:rPr>
              <w:t xml:space="preserve"> Проекта договора</w:t>
            </w:r>
          </w:p>
        </w:tc>
        <w:tc>
          <w:tcPr>
            <w:tcW w:w="2268" w:type="dxa"/>
            <w:vMerge/>
          </w:tcPr>
          <w:p w14:paraId="040F5865" w14:textId="77777777" w:rsidR="0087539D" w:rsidRPr="0087539D" w:rsidRDefault="0087539D" w:rsidP="0087539D">
            <w:pPr>
              <w:widowControl w:val="0"/>
              <w:tabs>
                <w:tab w:val="left" w:pos="426"/>
              </w:tabs>
              <w:spacing w:before="40"/>
              <w:rPr>
                <w:sz w:val="24"/>
                <w:szCs w:val="24"/>
              </w:rPr>
            </w:pPr>
          </w:p>
        </w:tc>
      </w:tr>
      <w:tr w:rsidR="0087539D" w:rsidRPr="0087539D" w14:paraId="0145AB02" w14:textId="77777777" w:rsidTr="00DD57E2">
        <w:tc>
          <w:tcPr>
            <w:tcW w:w="879" w:type="dxa"/>
            <w:vAlign w:val="center"/>
          </w:tcPr>
          <w:p w14:paraId="3FB93329" w14:textId="77777777" w:rsidR="0087539D" w:rsidRPr="0087539D" w:rsidRDefault="0087539D" w:rsidP="0087539D">
            <w:pPr>
              <w:spacing w:before="60" w:after="60"/>
              <w:ind w:left="360" w:hanging="471"/>
            </w:pPr>
            <w:r w:rsidRPr="0087539D">
              <w:t>2.3.</w:t>
            </w:r>
          </w:p>
        </w:tc>
        <w:tc>
          <w:tcPr>
            <w:tcW w:w="7202" w:type="dxa"/>
            <w:gridSpan w:val="2"/>
            <w:vAlign w:val="center"/>
          </w:tcPr>
          <w:p w14:paraId="3EEC7181" w14:textId="77777777" w:rsidR="0087539D" w:rsidRPr="0087539D" w:rsidRDefault="0087539D" w:rsidP="0087539D">
            <w:pPr>
              <w:spacing w:before="60"/>
              <w:rPr>
                <w:sz w:val="24"/>
                <w:szCs w:val="24"/>
              </w:rPr>
            </w:pPr>
            <w:r w:rsidRPr="0087539D">
              <w:rPr>
                <w:sz w:val="24"/>
                <w:szCs w:val="24"/>
              </w:rPr>
              <w:t>Требования к оформлению документации</w:t>
            </w:r>
          </w:p>
        </w:tc>
        <w:tc>
          <w:tcPr>
            <w:tcW w:w="2268" w:type="dxa"/>
            <w:vMerge/>
          </w:tcPr>
          <w:p w14:paraId="0FCB31E4" w14:textId="77777777" w:rsidR="0087539D" w:rsidRPr="0087539D" w:rsidRDefault="0087539D" w:rsidP="0087539D">
            <w:pPr>
              <w:widowControl w:val="0"/>
              <w:tabs>
                <w:tab w:val="left" w:pos="426"/>
              </w:tabs>
              <w:spacing w:before="40"/>
              <w:rPr>
                <w:sz w:val="24"/>
                <w:szCs w:val="24"/>
              </w:rPr>
            </w:pPr>
          </w:p>
        </w:tc>
      </w:tr>
      <w:tr w:rsidR="0087539D" w:rsidRPr="0087539D" w14:paraId="382911DD" w14:textId="77777777" w:rsidTr="00DD57E2">
        <w:trPr>
          <w:trHeight w:val="769"/>
        </w:trPr>
        <w:tc>
          <w:tcPr>
            <w:tcW w:w="879" w:type="dxa"/>
            <w:vAlign w:val="center"/>
          </w:tcPr>
          <w:p w14:paraId="68BE2186" w14:textId="77777777" w:rsidR="0087539D" w:rsidRPr="0087539D" w:rsidRDefault="0087539D" w:rsidP="0087539D">
            <w:pPr>
              <w:spacing w:before="60" w:after="60"/>
              <w:ind w:left="360" w:hanging="329"/>
            </w:pPr>
            <w:r w:rsidRPr="0087539D">
              <w:t>2.3.1.</w:t>
            </w:r>
          </w:p>
        </w:tc>
        <w:tc>
          <w:tcPr>
            <w:tcW w:w="2059" w:type="dxa"/>
            <w:vAlign w:val="center"/>
          </w:tcPr>
          <w:p w14:paraId="6118FB8E" w14:textId="77777777" w:rsidR="0087539D" w:rsidRPr="0087539D" w:rsidRDefault="0087539D" w:rsidP="0087539D">
            <w:pPr>
              <w:spacing w:before="60"/>
              <w:rPr>
                <w:sz w:val="24"/>
                <w:szCs w:val="24"/>
              </w:rPr>
            </w:pPr>
            <w:r w:rsidRPr="0087539D">
              <w:rPr>
                <w:sz w:val="24"/>
                <w:szCs w:val="24"/>
              </w:rPr>
              <w:t>Требования к составу и оформлению передаваемых документов</w:t>
            </w:r>
          </w:p>
        </w:tc>
        <w:tc>
          <w:tcPr>
            <w:tcW w:w="5143" w:type="dxa"/>
            <w:vAlign w:val="center"/>
          </w:tcPr>
          <w:p w14:paraId="16774EC8" w14:textId="77777777" w:rsidR="0087539D" w:rsidRPr="0087539D" w:rsidRDefault="0087539D" w:rsidP="0087539D">
            <w:pPr>
              <w:autoSpaceDE w:val="0"/>
              <w:autoSpaceDN w:val="0"/>
              <w:adjustRightInd w:val="0"/>
              <w:jc w:val="both"/>
              <w:rPr>
                <w:strike/>
              </w:rPr>
            </w:pPr>
            <w:r w:rsidRPr="0087539D">
              <w:rPr>
                <w:sz w:val="24"/>
                <w:szCs w:val="24"/>
              </w:rPr>
              <w:t>Итоговые документы должны соответствовать требованиям установленным Лесным кодексом РФ,</w:t>
            </w:r>
            <w:r w:rsidRPr="0087539D">
              <w:rPr>
                <w:bCs/>
              </w:rPr>
              <w:t xml:space="preserve"> </w:t>
            </w:r>
            <w:r w:rsidRPr="0087539D">
              <w:rPr>
                <w:sz w:val="24"/>
                <w:szCs w:val="24"/>
              </w:rPr>
              <w:t xml:space="preserve">федеральными законами. </w:t>
            </w:r>
          </w:p>
        </w:tc>
        <w:tc>
          <w:tcPr>
            <w:tcW w:w="2268" w:type="dxa"/>
            <w:vMerge/>
          </w:tcPr>
          <w:p w14:paraId="7A15FA1D" w14:textId="77777777" w:rsidR="0087539D" w:rsidRPr="0087539D" w:rsidRDefault="0087539D" w:rsidP="0087539D">
            <w:pPr>
              <w:widowControl w:val="0"/>
              <w:tabs>
                <w:tab w:val="left" w:pos="426"/>
              </w:tabs>
              <w:spacing w:before="40"/>
              <w:rPr>
                <w:sz w:val="24"/>
                <w:szCs w:val="24"/>
              </w:rPr>
            </w:pPr>
          </w:p>
        </w:tc>
      </w:tr>
      <w:tr w:rsidR="0087539D" w:rsidRPr="0087539D" w14:paraId="62F73FB1" w14:textId="77777777" w:rsidTr="00DD57E2">
        <w:tc>
          <w:tcPr>
            <w:tcW w:w="879" w:type="dxa"/>
            <w:vAlign w:val="center"/>
          </w:tcPr>
          <w:p w14:paraId="1A9F1159" w14:textId="77777777" w:rsidR="0087539D" w:rsidRPr="0087539D" w:rsidRDefault="0087539D" w:rsidP="0087539D">
            <w:pPr>
              <w:numPr>
                <w:ilvl w:val="0"/>
                <w:numId w:val="8"/>
              </w:numPr>
              <w:spacing w:before="60" w:after="60"/>
              <w:ind w:hanging="329"/>
              <w:contextualSpacing/>
            </w:pPr>
            <w:r w:rsidRPr="0087539D">
              <w:t>3.</w:t>
            </w:r>
          </w:p>
        </w:tc>
        <w:tc>
          <w:tcPr>
            <w:tcW w:w="7202" w:type="dxa"/>
            <w:gridSpan w:val="2"/>
            <w:vAlign w:val="center"/>
          </w:tcPr>
          <w:p w14:paraId="63693070" w14:textId="77777777" w:rsidR="0087539D" w:rsidRPr="0087539D" w:rsidRDefault="0087539D" w:rsidP="0087539D">
            <w:pPr>
              <w:spacing w:before="20"/>
              <w:jc w:val="both"/>
              <w:rPr>
                <w:sz w:val="24"/>
                <w:szCs w:val="24"/>
              </w:rPr>
            </w:pPr>
            <w:r w:rsidRPr="0087539D">
              <w:rPr>
                <w:sz w:val="24"/>
                <w:szCs w:val="24"/>
              </w:rPr>
              <w:t>Требования к ответственности и гарантиям подрядчика</w:t>
            </w:r>
          </w:p>
        </w:tc>
        <w:tc>
          <w:tcPr>
            <w:tcW w:w="2268" w:type="dxa"/>
            <w:vMerge/>
          </w:tcPr>
          <w:p w14:paraId="55741FDD" w14:textId="77777777" w:rsidR="0087539D" w:rsidRPr="0087539D" w:rsidRDefault="0087539D" w:rsidP="0087539D">
            <w:pPr>
              <w:widowControl w:val="0"/>
              <w:tabs>
                <w:tab w:val="left" w:pos="426"/>
              </w:tabs>
              <w:spacing w:before="40"/>
            </w:pPr>
          </w:p>
        </w:tc>
      </w:tr>
      <w:tr w:rsidR="0087539D" w:rsidRPr="0087539D" w14:paraId="1BC722ED" w14:textId="77777777" w:rsidTr="00DD57E2">
        <w:tc>
          <w:tcPr>
            <w:tcW w:w="879" w:type="dxa"/>
            <w:vAlign w:val="center"/>
          </w:tcPr>
          <w:p w14:paraId="42536468" w14:textId="77777777" w:rsidR="0087539D" w:rsidRPr="0087539D" w:rsidRDefault="0087539D" w:rsidP="0087539D">
            <w:pPr>
              <w:spacing w:before="60" w:after="60"/>
              <w:ind w:left="710" w:hanging="679"/>
            </w:pPr>
            <w:r w:rsidRPr="0087539D">
              <w:t xml:space="preserve">3.1.1. </w:t>
            </w:r>
          </w:p>
        </w:tc>
        <w:tc>
          <w:tcPr>
            <w:tcW w:w="2059" w:type="dxa"/>
          </w:tcPr>
          <w:p w14:paraId="143FD455" w14:textId="77777777" w:rsidR="0087539D" w:rsidRPr="0087539D" w:rsidRDefault="0087539D" w:rsidP="0087539D">
            <w:pPr>
              <w:rPr>
                <w:sz w:val="24"/>
                <w:szCs w:val="24"/>
              </w:rPr>
            </w:pPr>
            <w:r w:rsidRPr="0087539D">
              <w:rPr>
                <w:sz w:val="24"/>
                <w:szCs w:val="24"/>
              </w:rPr>
              <w:t>Требования к ответственности  подрядчика</w:t>
            </w:r>
          </w:p>
        </w:tc>
        <w:tc>
          <w:tcPr>
            <w:tcW w:w="5143" w:type="dxa"/>
            <w:vAlign w:val="center"/>
          </w:tcPr>
          <w:p w14:paraId="6FC17F97" w14:textId="77777777" w:rsidR="0087539D" w:rsidRPr="0087539D" w:rsidRDefault="0087539D" w:rsidP="0087539D">
            <w:pPr>
              <w:rPr>
                <w:sz w:val="24"/>
                <w:szCs w:val="24"/>
              </w:rPr>
            </w:pPr>
            <w:r w:rsidRPr="0087539D">
              <w:rPr>
                <w:sz w:val="24"/>
                <w:szCs w:val="24"/>
              </w:rPr>
              <w:t>Определены Проектом договора</w:t>
            </w:r>
          </w:p>
        </w:tc>
        <w:tc>
          <w:tcPr>
            <w:tcW w:w="2268" w:type="dxa"/>
            <w:vMerge/>
          </w:tcPr>
          <w:p w14:paraId="6D48C554" w14:textId="77777777" w:rsidR="0087539D" w:rsidRPr="0087539D" w:rsidRDefault="0087539D" w:rsidP="0087539D">
            <w:pPr>
              <w:widowControl w:val="0"/>
              <w:tabs>
                <w:tab w:val="left" w:pos="426"/>
              </w:tabs>
              <w:spacing w:before="40"/>
              <w:rPr>
                <w:sz w:val="24"/>
                <w:szCs w:val="24"/>
              </w:rPr>
            </w:pPr>
          </w:p>
        </w:tc>
      </w:tr>
      <w:tr w:rsidR="0087539D" w:rsidRPr="0087539D" w14:paraId="5CFD3C81" w14:textId="77777777" w:rsidTr="00DD57E2">
        <w:tc>
          <w:tcPr>
            <w:tcW w:w="879" w:type="dxa"/>
            <w:vAlign w:val="center"/>
          </w:tcPr>
          <w:p w14:paraId="419397DE" w14:textId="77777777" w:rsidR="0087539D" w:rsidRPr="0087539D" w:rsidRDefault="0087539D" w:rsidP="0087539D">
            <w:pPr>
              <w:spacing w:before="60" w:after="60"/>
            </w:pPr>
            <w:r w:rsidRPr="0087539D">
              <w:t>4.</w:t>
            </w:r>
          </w:p>
        </w:tc>
        <w:tc>
          <w:tcPr>
            <w:tcW w:w="7202" w:type="dxa"/>
            <w:gridSpan w:val="2"/>
            <w:vAlign w:val="center"/>
          </w:tcPr>
          <w:p w14:paraId="5635FB36" w14:textId="77777777" w:rsidR="0087539D" w:rsidRPr="0087539D" w:rsidRDefault="0087539D" w:rsidP="0087539D">
            <w:pPr>
              <w:keepNext/>
              <w:spacing w:before="60" w:after="60"/>
              <w:rPr>
                <w:sz w:val="24"/>
                <w:szCs w:val="24"/>
              </w:rPr>
            </w:pPr>
            <w:r w:rsidRPr="0087539D">
              <w:rPr>
                <w:sz w:val="24"/>
                <w:szCs w:val="24"/>
              </w:rPr>
              <w:t>Требования к подрядчику (и субподрядчикам) и его обязательствам, влияющим на исполнение договора</w:t>
            </w:r>
          </w:p>
        </w:tc>
        <w:tc>
          <w:tcPr>
            <w:tcW w:w="2268" w:type="dxa"/>
            <w:vMerge/>
          </w:tcPr>
          <w:p w14:paraId="6FF31F1B" w14:textId="77777777" w:rsidR="0087539D" w:rsidRPr="0087539D" w:rsidRDefault="0087539D" w:rsidP="0087539D">
            <w:pPr>
              <w:widowControl w:val="0"/>
              <w:tabs>
                <w:tab w:val="left" w:pos="426"/>
              </w:tabs>
              <w:spacing w:before="40"/>
              <w:rPr>
                <w:bCs/>
              </w:rPr>
            </w:pPr>
          </w:p>
        </w:tc>
      </w:tr>
      <w:tr w:rsidR="0087539D" w:rsidRPr="0087539D" w14:paraId="352AD3AF" w14:textId="77777777" w:rsidTr="00DD57E2">
        <w:tc>
          <w:tcPr>
            <w:tcW w:w="879" w:type="dxa"/>
            <w:vAlign w:val="center"/>
          </w:tcPr>
          <w:p w14:paraId="7A06F7B4" w14:textId="77777777" w:rsidR="0087539D" w:rsidRPr="0087539D" w:rsidRDefault="0087539D" w:rsidP="0087539D">
            <w:pPr>
              <w:spacing w:before="60" w:after="60"/>
              <w:ind w:left="710" w:hanging="679"/>
            </w:pPr>
            <w:r w:rsidRPr="0087539D">
              <w:t xml:space="preserve">4.1.1. </w:t>
            </w:r>
          </w:p>
        </w:tc>
        <w:tc>
          <w:tcPr>
            <w:tcW w:w="2059" w:type="dxa"/>
          </w:tcPr>
          <w:p w14:paraId="7859A23B" w14:textId="77777777" w:rsidR="0087539D" w:rsidRPr="0087539D" w:rsidRDefault="0087539D" w:rsidP="0087539D">
            <w:pPr>
              <w:rPr>
                <w:sz w:val="24"/>
                <w:szCs w:val="24"/>
                <w:highlight w:val="magenta"/>
              </w:rPr>
            </w:pPr>
            <w:r w:rsidRPr="0087539D">
              <w:rPr>
                <w:sz w:val="24"/>
                <w:szCs w:val="24"/>
              </w:rPr>
              <w:t>Требования к субподрядным организациям</w:t>
            </w:r>
          </w:p>
        </w:tc>
        <w:tc>
          <w:tcPr>
            <w:tcW w:w="5143" w:type="dxa"/>
          </w:tcPr>
          <w:p w14:paraId="21B1BCBA" w14:textId="77777777" w:rsidR="0087539D" w:rsidRPr="0087539D" w:rsidRDefault="0087539D" w:rsidP="0087539D">
            <w:pPr>
              <w:widowControl w:val="0"/>
              <w:tabs>
                <w:tab w:val="left" w:pos="0"/>
              </w:tabs>
              <w:autoSpaceDE w:val="0"/>
              <w:autoSpaceDN w:val="0"/>
              <w:adjustRightInd w:val="0"/>
              <w:ind w:firstLine="85"/>
              <w:jc w:val="both"/>
              <w:rPr>
                <w:sz w:val="24"/>
                <w:szCs w:val="24"/>
              </w:rPr>
            </w:pPr>
            <w:r w:rsidRPr="0087539D">
              <w:rPr>
                <w:sz w:val="24"/>
                <w:szCs w:val="24"/>
              </w:rPr>
              <w:t xml:space="preserve">Участник обязан выполнять работы собственными силами. </w:t>
            </w:r>
          </w:p>
          <w:p w14:paraId="3AA1F8D2" w14:textId="77777777" w:rsidR="0087539D" w:rsidRPr="0087539D" w:rsidRDefault="0087539D" w:rsidP="0087539D">
            <w:pPr>
              <w:widowControl w:val="0"/>
              <w:tabs>
                <w:tab w:val="left" w:pos="0"/>
              </w:tabs>
              <w:autoSpaceDE w:val="0"/>
              <w:autoSpaceDN w:val="0"/>
              <w:adjustRightInd w:val="0"/>
              <w:ind w:firstLine="85"/>
              <w:jc w:val="both"/>
              <w:rPr>
                <w:sz w:val="24"/>
                <w:szCs w:val="24"/>
              </w:rPr>
            </w:pPr>
            <w:r w:rsidRPr="0087539D">
              <w:rPr>
                <w:sz w:val="24"/>
                <w:szCs w:val="24"/>
              </w:rPr>
              <w:t xml:space="preserve">В случае привлечения к выполнению работ субподрядных организаций подрядчик обязан </w:t>
            </w:r>
            <w:r w:rsidRPr="0087539D">
              <w:rPr>
                <w:sz w:val="24"/>
                <w:szCs w:val="24"/>
              </w:rPr>
              <w:lastRenderedPageBreak/>
              <w:t>представить заказчику на момент согласования договора документы, подтверждающих готовность и возможность выполнения ими работ.</w:t>
            </w:r>
          </w:p>
        </w:tc>
        <w:tc>
          <w:tcPr>
            <w:tcW w:w="2268" w:type="dxa"/>
            <w:vMerge/>
          </w:tcPr>
          <w:p w14:paraId="72D3748A" w14:textId="77777777" w:rsidR="0087539D" w:rsidRPr="0087539D" w:rsidRDefault="0087539D" w:rsidP="0087539D">
            <w:pPr>
              <w:spacing w:after="160" w:line="259" w:lineRule="auto"/>
              <w:rPr>
                <w:sz w:val="24"/>
                <w:szCs w:val="24"/>
              </w:rPr>
            </w:pPr>
          </w:p>
        </w:tc>
      </w:tr>
    </w:tbl>
    <w:p w14:paraId="0D88A371" w14:textId="48FA6C1F" w:rsidR="0087539D" w:rsidRDefault="0087539D" w:rsidP="009457ED">
      <w:pPr>
        <w:snapToGrid w:val="0"/>
        <w:spacing w:after="120"/>
        <w:jc w:val="both"/>
        <w:rPr>
          <w:sz w:val="24"/>
          <w:szCs w:val="24"/>
        </w:rPr>
      </w:pPr>
    </w:p>
    <w:p w14:paraId="2ED009ED" w14:textId="6DE861CA" w:rsidR="00C36F30" w:rsidRPr="000E20A6" w:rsidRDefault="0087539D" w:rsidP="0087539D">
      <w:pPr>
        <w:pStyle w:val="11"/>
        <w:ind w:left="426"/>
        <w:rPr>
          <w:b/>
        </w:rPr>
      </w:pPr>
      <w:bookmarkStart w:id="24" w:name="_Toc53393312"/>
      <w:bookmarkStart w:id="25" w:name="_Toc54646411"/>
      <w:bookmarkStart w:id="26" w:name="_Toc46743519"/>
      <w:bookmarkStart w:id="27" w:name="_Toc51339699"/>
      <w:r>
        <w:rPr>
          <w:b/>
        </w:rPr>
        <w:t xml:space="preserve">3. </w:t>
      </w:r>
      <w:r w:rsidR="00C36F30" w:rsidRPr="000E20A6">
        <w:rPr>
          <w:b/>
        </w:rPr>
        <w:t>Требования к документации по ценообразованию</w:t>
      </w:r>
      <w:bookmarkEnd w:id="24"/>
      <w:r w:rsidR="00CE1835" w:rsidRPr="000E20A6">
        <w:rPr>
          <w:b/>
        </w:rPr>
        <w:t xml:space="preserve"> на этапе закупки</w:t>
      </w:r>
      <w:bookmarkEnd w:id="25"/>
    </w:p>
    <w:p w14:paraId="068454E6" w14:textId="2EADA61A" w:rsidR="00937F2C" w:rsidRPr="00937F2C" w:rsidRDefault="00937F2C" w:rsidP="00937F2C">
      <w:pPr>
        <w:pStyle w:val="4"/>
        <w:ind w:hanging="432"/>
        <w:rPr>
          <w:b/>
          <w:sz w:val="26"/>
          <w:szCs w:val="26"/>
        </w:rPr>
      </w:pPr>
      <w:bookmarkStart w:id="28" w:name="_Toc54646412"/>
      <w:r w:rsidRPr="00937F2C">
        <w:rPr>
          <w:b/>
          <w:sz w:val="26"/>
          <w:szCs w:val="26"/>
        </w:rPr>
        <w:t>3.1. Требования при формировании коммерческого предложения участника:</w:t>
      </w:r>
    </w:p>
    <w:p w14:paraId="5B0F90D9" w14:textId="3EF1995D" w:rsidR="00C758A0" w:rsidRPr="00C758A0" w:rsidRDefault="00C758A0" w:rsidP="00C758A0">
      <w:pPr>
        <w:numPr>
          <w:ilvl w:val="1"/>
          <w:numId w:val="29"/>
        </w:numPr>
        <w:tabs>
          <w:tab w:val="left" w:pos="993"/>
        </w:tabs>
        <w:autoSpaceDE w:val="0"/>
        <w:autoSpaceDN w:val="0"/>
        <w:adjustRightInd w:val="0"/>
        <w:ind w:left="426" w:hanging="426"/>
        <w:contextualSpacing/>
        <w:jc w:val="both"/>
        <w:rPr>
          <w:b/>
          <w:iCs/>
          <w:color w:val="000000"/>
          <w:sz w:val="24"/>
          <w:szCs w:val="24"/>
        </w:rPr>
      </w:pPr>
      <w:bookmarkStart w:id="29" w:name="_Ref40301253"/>
      <w:bookmarkStart w:id="30" w:name="_Hlk48224758"/>
      <w:bookmarkEnd w:id="26"/>
      <w:bookmarkEnd w:id="27"/>
      <w:bookmarkEnd w:id="28"/>
      <w:r w:rsidRPr="00C758A0">
        <w:rPr>
          <w:iCs/>
          <w:color w:val="000000"/>
          <w:sz w:val="24"/>
          <w:szCs w:val="24"/>
        </w:rPr>
        <w:t xml:space="preserve">В обоснование стоимости своей заявки Участник предоставляет Коммерческое предложение по форме, приведенной в Документации о закупке с указанием единицы стоимости работ по лесовосстановлению (Приложение 1). Стоимость по всем видам работ </w:t>
      </w:r>
      <w:r w:rsidRPr="00C758A0">
        <w:rPr>
          <w:b/>
          <w:iCs/>
          <w:color w:val="000000"/>
          <w:sz w:val="24"/>
          <w:szCs w:val="24"/>
        </w:rPr>
        <w:t>не должна превышать</w:t>
      </w:r>
      <w:r w:rsidRPr="00C758A0">
        <w:rPr>
          <w:iCs/>
          <w:color w:val="000000"/>
          <w:sz w:val="24"/>
          <w:szCs w:val="24"/>
        </w:rPr>
        <w:t xml:space="preserve"> </w:t>
      </w:r>
      <w:r w:rsidRPr="00C758A0">
        <w:rPr>
          <w:b/>
          <w:bCs/>
          <w:iCs/>
          <w:color w:val="000000"/>
          <w:sz w:val="24"/>
          <w:szCs w:val="24"/>
        </w:rPr>
        <w:t>431 250,00</w:t>
      </w:r>
      <w:r>
        <w:rPr>
          <w:b/>
          <w:bCs/>
          <w:iCs/>
          <w:color w:val="000000"/>
          <w:sz w:val="24"/>
          <w:szCs w:val="24"/>
        </w:rPr>
        <w:t xml:space="preserve"> </w:t>
      </w:r>
      <w:r w:rsidRPr="00C758A0">
        <w:rPr>
          <w:b/>
          <w:iCs/>
          <w:color w:val="000000"/>
          <w:sz w:val="24"/>
          <w:szCs w:val="24"/>
        </w:rPr>
        <w:t xml:space="preserve">рублей </w:t>
      </w:r>
      <w:r>
        <w:rPr>
          <w:b/>
          <w:iCs/>
          <w:color w:val="000000"/>
          <w:sz w:val="24"/>
          <w:szCs w:val="24"/>
        </w:rPr>
        <w:t xml:space="preserve">без НДС </w:t>
      </w:r>
      <w:r w:rsidRPr="00C758A0">
        <w:rPr>
          <w:b/>
          <w:iCs/>
          <w:color w:val="000000"/>
          <w:sz w:val="24"/>
          <w:szCs w:val="24"/>
        </w:rPr>
        <w:t>за 1 га.</w:t>
      </w:r>
    </w:p>
    <w:p w14:paraId="7F34BA6E" w14:textId="77777777" w:rsidR="00C758A0" w:rsidRPr="00C758A0" w:rsidRDefault="00C758A0" w:rsidP="00C758A0">
      <w:pPr>
        <w:numPr>
          <w:ilvl w:val="1"/>
          <w:numId w:val="29"/>
        </w:numPr>
        <w:tabs>
          <w:tab w:val="left" w:pos="993"/>
        </w:tabs>
        <w:autoSpaceDE w:val="0"/>
        <w:autoSpaceDN w:val="0"/>
        <w:adjustRightInd w:val="0"/>
        <w:ind w:left="426" w:hanging="426"/>
        <w:contextualSpacing/>
        <w:jc w:val="both"/>
        <w:rPr>
          <w:iCs/>
          <w:color w:val="000000"/>
          <w:sz w:val="24"/>
          <w:szCs w:val="24"/>
        </w:rPr>
      </w:pPr>
      <w:r w:rsidRPr="00C758A0">
        <w:rPr>
          <w:iCs/>
          <w:color w:val="000000"/>
          <w:sz w:val="24"/>
          <w:szCs w:val="24"/>
        </w:rPr>
        <w:t>Дополнительные документы по ценообразованию в состав заявки Участника не включаются.</w:t>
      </w:r>
    </w:p>
    <w:p w14:paraId="24E119DB" w14:textId="77777777" w:rsidR="00C758A0" w:rsidRPr="00C758A0" w:rsidRDefault="00C758A0" w:rsidP="00C758A0">
      <w:pPr>
        <w:tabs>
          <w:tab w:val="left" w:pos="993"/>
          <w:tab w:val="num" w:pos="3196"/>
        </w:tabs>
        <w:autoSpaceDE w:val="0"/>
        <w:autoSpaceDN w:val="0"/>
        <w:adjustRightInd w:val="0"/>
        <w:contextualSpacing/>
        <w:jc w:val="both"/>
        <w:rPr>
          <w:snapToGrid w:val="0"/>
          <w:color w:val="000000"/>
          <w:sz w:val="24"/>
          <w:szCs w:val="24"/>
        </w:rPr>
      </w:pPr>
    </w:p>
    <w:p w14:paraId="6AA99ED4" w14:textId="77777777" w:rsidR="00C758A0" w:rsidRPr="00C758A0" w:rsidRDefault="00C758A0" w:rsidP="00C758A0">
      <w:pPr>
        <w:keepNext/>
        <w:numPr>
          <w:ilvl w:val="0"/>
          <w:numId w:val="29"/>
        </w:numPr>
        <w:spacing w:after="60"/>
        <w:jc w:val="both"/>
        <w:outlineLvl w:val="0"/>
        <w:rPr>
          <w:color w:val="000000"/>
        </w:rPr>
      </w:pPr>
      <w:r w:rsidRPr="00C758A0">
        <w:rPr>
          <w:b/>
          <w:color w:val="000000"/>
        </w:rPr>
        <w:t>Требования к документации по ценообразованию на этапе заключения (исполнения) договора</w:t>
      </w:r>
    </w:p>
    <w:p w14:paraId="083F14AB" w14:textId="77777777" w:rsidR="00C758A0" w:rsidRPr="00C758A0" w:rsidRDefault="00C758A0" w:rsidP="00C758A0">
      <w:pPr>
        <w:numPr>
          <w:ilvl w:val="1"/>
          <w:numId w:val="29"/>
        </w:numPr>
        <w:tabs>
          <w:tab w:val="left" w:pos="284"/>
        </w:tabs>
        <w:ind w:left="426" w:hanging="426"/>
        <w:contextualSpacing/>
        <w:jc w:val="both"/>
        <w:rPr>
          <w:bCs/>
          <w:iCs/>
          <w:color w:val="000000"/>
          <w:sz w:val="24"/>
          <w:szCs w:val="24"/>
          <w:lang w:eastAsia="x-none"/>
        </w:rPr>
      </w:pPr>
      <w:r w:rsidRPr="00C758A0">
        <w:rPr>
          <w:bCs/>
          <w:iCs/>
          <w:color w:val="000000"/>
          <w:sz w:val="24"/>
          <w:szCs w:val="24"/>
          <w:lang w:eastAsia="x-none"/>
        </w:rPr>
        <w:t>Расчет стоимости работ по лесовосстановлению, предложенный Победителем закупочной процедуры, будет являться неотъемлемой частью договора.</w:t>
      </w:r>
    </w:p>
    <w:p w14:paraId="77089BF1" w14:textId="77777777" w:rsidR="00C758A0" w:rsidRPr="00C758A0" w:rsidRDefault="00C758A0" w:rsidP="00C758A0">
      <w:pPr>
        <w:numPr>
          <w:ilvl w:val="1"/>
          <w:numId w:val="29"/>
        </w:numPr>
        <w:tabs>
          <w:tab w:val="left" w:pos="284"/>
        </w:tabs>
        <w:ind w:left="426" w:hanging="426"/>
        <w:contextualSpacing/>
        <w:jc w:val="both"/>
        <w:rPr>
          <w:bCs/>
          <w:iCs/>
          <w:color w:val="000000"/>
          <w:sz w:val="24"/>
          <w:szCs w:val="24"/>
          <w:lang w:eastAsia="x-none"/>
        </w:rPr>
      </w:pPr>
      <w:r w:rsidRPr="00C758A0">
        <w:rPr>
          <w:bCs/>
          <w:iCs/>
          <w:color w:val="000000"/>
          <w:sz w:val="24"/>
          <w:szCs w:val="24"/>
          <w:lang w:eastAsia="x-none"/>
        </w:rPr>
        <w:t xml:space="preserve"> Расчет стоимости работ по лесовосстановлению, предложенный Победителем закупочной процедуры остается неизменным на весь период действия договора.</w:t>
      </w:r>
    </w:p>
    <w:p w14:paraId="205352C1" w14:textId="77777777" w:rsidR="00C758A0" w:rsidRPr="00C758A0" w:rsidRDefault="00C758A0" w:rsidP="00C758A0">
      <w:pPr>
        <w:jc w:val="both"/>
      </w:pPr>
    </w:p>
    <w:p w14:paraId="379A86A9" w14:textId="77777777" w:rsidR="00C758A0" w:rsidRPr="00C758A0" w:rsidRDefault="00C758A0" w:rsidP="00C758A0">
      <w:pPr>
        <w:numPr>
          <w:ilvl w:val="0"/>
          <w:numId w:val="29"/>
        </w:numPr>
        <w:contextualSpacing/>
        <w:jc w:val="both"/>
        <w:rPr>
          <w:b/>
        </w:rPr>
      </w:pPr>
      <w:r w:rsidRPr="00C758A0">
        <w:rPr>
          <w:b/>
        </w:rPr>
        <w:t>Приложения</w:t>
      </w:r>
    </w:p>
    <w:p w14:paraId="3E2CE559" w14:textId="77777777" w:rsidR="00C758A0" w:rsidRPr="00C758A0" w:rsidRDefault="00C758A0" w:rsidP="00C758A0">
      <w:pPr>
        <w:ind w:left="360"/>
        <w:contextualSpacing/>
        <w:jc w:val="both"/>
        <w:rPr>
          <w:b/>
        </w:rPr>
      </w:pPr>
    </w:p>
    <w:p w14:paraId="5B676D02" w14:textId="77777777" w:rsidR="00C758A0" w:rsidRPr="00C758A0" w:rsidRDefault="00C758A0" w:rsidP="00C758A0">
      <w:pPr>
        <w:numPr>
          <w:ilvl w:val="1"/>
          <w:numId w:val="29"/>
        </w:numPr>
        <w:ind w:left="426" w:hanging="426"/>
        <w:contextualSpacing/>
        <w:jc w:val="both"/>
        <w:rPr>
          <w:sz w:val="24"/>
          <w:szCs w:val="24"/>
        </w:rPr>
      </w:pPr>
      <w:r w:rsidRPr="00C758A0">
        <w:t xml:space="preserve"> </w:t>
      </w:r>
      <w:r w:rsidRPr="00C758A0">
        <w:rPr>
          <w:sz w:val="24"/>
          <w:szCs w:val="24"/>
        </w:rPr>
        <w:t>Приложение № 1 – Форма расчета стоимости работ по лесовосстановлению за 1 га.</w:t>
      </w:r>
    </w:p>
    <w:p w14:paraId="0B83CD72" w14:textId="0EBA6C8C" w:rsidR="000E20A6" w:rsidRDefault="000E20A6" w:rsidP="006414E8">
      <w:pPr>
        <w:rPr>
          <w:lang w:eastAsia="x-none"/>
        </w:rPr>
      </w:pPr>
    </w:p>
    <w:p w14:paraId="20E2FB92" w14:textId="65210DEA" w:rsidR="000E20A6" w:rsidRDefault="000E20A6" w:rsidP="006414E8">
      <w:pPr>
        <w:rPr>
          <w:lang w:eastAsia="x-none"/>
        </w:rPr>
      </w:pPr>
    </w:p>
    <w:p w14:paraId="401FB7C7" w14:textId="4F843AB3" w:rsidR="000E20A6" w:rsidRDefault="000E20A6" w:rsidP="006414E8">
      <w:pPr>
        <w:rPr>
          <w:lang w:eastAsia="x-none"/>
        </w:rPr>
      </w:pPr>
    </w:p>
    <w:p w14:paraId="1ECCB49B" w14:textId="60D4E9F1" w:rsidR="000E20A6" w:rsidRDefault="000E20A6" w:rsidP="006414E8">
      <w:pPr>
        <w:rPr>
          <w:lang w:eastAsia="x-none"/>
        </w:rPr>
      </w:pPr>
    </w:p>
    <w:p w14:paraId="631FAC0C" w14:textId="6729E0BC" w:rsidR="000E20A6" w:rsidRDefault="000E20A6" w:rsidP="006414E8">
      <w:pPr>
        <w:rPr>
          <w:lang w:eastAsia="x-none"/>
        </w:rPr>
      </w:pPr>
    </w:p>
    <w:p w14:paraId="4C9F7007" w14:textId="70F4D468" w:rsidR="000E20A6" w:rsidRDefault="000E20A6" w:rsidP="006414E8">
      <w:pPr>
        <w:rPr>
          <w:lang w:eastAsia="x-none"/>
        </w:rPr>
      </w:pPr>
    </w:p>
    <w:p w14:paraId="7B859D47" w14:textId="04164642" w:rsidR="000E20A6" w:rsidRDefault="000E20A6" w:rsidP="006414E8">
      <w:pPr>
        <w:rPr>
          <w:lang w:eastAsia="x-none"/>
        </w:rPr>
      </w:pPr>
    </w:p>
    <w:p w14:paraId="6591F5F1" w14:textId="3FB417C3" w:rsidR="000E20A6" w:rsidRDefault="000E20A6" w:rsidP="006414E8">
      <w:pPr>
        <w:rPr>
          <w:lang w:eastAsia="x-none"/>
        </w:rPr>
      </w:pPr>
    </w:p>
    <w:p w14:paraId="5BEE1796" w14:textId="42565D4B" w:rsidR="000E20A6" w:rsidRDefault="000E20A6" w:rsidP="006414E8">
      <w:pPr>
        <w:rPr>
          <w:lang w:eastAsia="x-none"/>
        </w:rPr>
      </w:pPr>
    </w:p>
    <w:p w14:paraId="19DD5C99" w14:textId="443CF8BE" w:rsidR="006414E8" w:rsidRDefault="006414E8" w:rsidP="006414E8">
      <w:pPr>
        <w:rPr>
          <w:lang w:eastAsia="x-none"/>
        </w:rPr>
      </w:pPr>
    </w:p>
    <w:p w14:paraId="721F6384" w14:textId="6D4ADADE" w:rsidR="00C758A0" w:rsidRDefault="00C758A0" w:rsidP="006414E8">
      <w:pPr>
        <w:rPr>
          <w:lang w:eastAsia="x-none"/>
        </w:rPr>
      </w:pPr>
    </w:p>
    <w:p w14:paraId="6BBB7892" w14:textId="342B4E75" w:rsidR="00C758A0" w:rsidRDefault="00C758A0" w:rsidP="006414E8">
      <w:pPr>
        <w:rPr>
          <w:lang w:eastAsia="x-none"/>
        </w:rPr>
      </w:pPr>
    </w:p>
    <w:p w14:paraId="7C6DA05D" w14:textId="6D80142C" w:rsidR="00C758A0" w:rsidRDefault="00C758A0" w:rsidP="006414E8">
      <w:pPr>
        <w:rPr>
          <w:lang w:eastAsia="x-none"/>
        </w:rPr>
      </w:pPr>
    </w:p>
    <w:p w14:paraId="6592D464" w14:textId="60E6DD57" w:rsidR="00C758A0" w:rsidRDefault="00C758A0" w:rsidP="006414E8">
      <w:pPr>
        <w:rPr>
          <w:lang w:eastAsia="x-none"/>
        </w:rPr>
      </w:pPr>
    </w:p>
    <w:p w14:paraId="13C633CA" w14:textId="48F1DDB3" w:rsidR="00C758A0" w:rsidRDefault="00C758A0" w:rsidP="006414E8">
      <w:pPr>
        <w:rPr>
          <w:lang w:eastAsia="x-none"/>
        </w:rPr>
      </w:pPr>
    </w:p>
    <w:p w14:paraId="01D2E7EF" w14:textId="57E94A39" w:rsidR="00C758A0" w:rsidRDefault="00C758A0" w:rsidP="006414E8">
      <w:pPr>
        <w:rPr>
          <w:lang w:eastAsia="x-none"/>
        </w:rPr>
      </w:pPr>
    </w:p>
    <w:p w14:paraId="2BD1589B" w14:textId="009C7D35" w:rsidR="00C758A0" w:rsidRDefault="00C758A0" w:rsidP="006414E8">
      <w:pPr>
        <w:rPr>
          <w:lang w:eastAsia="x-none"/>
        </w:rPr>
      </w:pPr>
    </w:p>
    <w:p w14:paraId="0E7BFB00" w14:textId="67A781BF" w:rsidR="00C758A0" w:rsidRDefault="00C758A0" w:rsidP="006414E8">
      <w:pPr>
        <w:rPr>
          <w:lang w:eastAsia="x-none"/>
        </w:rPr>
      </w:pPr>
    </w:p>
    <w:p w14:paraId="20295D46" w14:textId="76FC18DF" w:rsidR="00C758A0" w:rsidRDefault="00C758A0" w:rsidP="006414E8">
      <w:pPr>
        <w:rPr>
          <w:lang w:eastAsia="x-none"/>
        </w:rPr>
      </w:pPr>
    </w:p>
    <w:p w14:paraId="4053258A" w14:textId="219DD50B" w:rsidR="00C758A0" w:rsidRDefault="00C758A0" w:rsidP="006414E8">
      <w:pPr>
        <w:rPr>
          <w:lang w:eastAsia="x-none"/>
        </w:rPr>
      </w:pPr>
    </w:p>
    <w:p w14:paraId="7F2956F5" w14:textId="4400636A" w:rsidR="00C758A0" w:rsidRDefault="00C758A0" w:rsidP="006414E8">
      <w:pPr>
        <w:rPr>
          <w:lang w:eastAsia="x-none"/>
        </w:rPr>
      </w:pPr>
    </w:p>
    <w:p w14:paraId="68C83EAB" w14:textId="0C9FFE15" w:rsidR="00C758A0" w:rsidRDefault="00C758A0" w:rsidP="006414E8">
      <w:pPr>
        <w:rPr>
          <w:lang w:eastAsia="x-none"/>
        </w:rPr>
      </w:pPr>
    </w:p>
    <w:p w14:paraId="165BB3D0" w14:textId="77777777" w:rsidR="004E25EC" w:rsidRDefault="004E25EC" w:rsidP="00C758A0">
      <w:pPr>
        <w:ind w:firstLine="4536"/>
        <w:jc w:val="right"/>
        <w:rPr>
          <w:sz w:val="22"/>
          <w:szCs w:val="22"/>
        </w:rPr>
      </w:pPr>
    </w:p>
    <w:p w14:paraId="6587940D" w14:textId="77777777" w:rsidR="00DD57E2" w:rsidRDefault="00DD57E2">
      <w:pPr>
        <w:rPr>
          <w:sz w:val="22"/>
          <w:szCs w:val="22"/>
        </w:rPr>
      </w:pPr>
      <w:r>
        <w:rPr>
          <w:sz w:val="22"/>
          <w:szCs w:val="22"/>
        </w:rPr>
        <w:br w:type="page"/>
      </w:r>
    </w:p>
    <w:p w14:paraId="21978749" w14:textId="3AE7B13F" w:rsidR="00C758A0" w:rsidRPr="00C758A0" w:rsidRDefault="00C758A0" w:rsidP="00C758A0">
      <w:pPr>
        <w:ind w:firstLine="4536"/>
        <w:jc w:val="right"/>
        <w:rPr>
          <w:sz w:val="22"/>
          <w:szCs w:val="22"/>
        </w:rPr>
      </w:pPr>
      <w:bookmarkStart w:id="31" w:name="_GoBack"/>
      <w:bookmarkEnd w:id="31"/>
      <w:r w:rsidRPr="00C758A0">
        <w:rPr>
          <w:sz w:val="22"/>
          <w:szCs w:val="22"/>
        </w:rPr>
        <w:lastRenderedPageBreak/>
        <w:t xml:space="preserve">Приложение № 1 к Техническим требованиям </w:t>
      </w:r>
    </w:p>
    <w:p w14:paraId="4D2DCEB1" w14:textId="77777777" w:rsidR="00C758A0" w:rsidRPr="00C758A0" w:rsidRDefault="00C758A0" w:rsidP="00C758A0">
      <w:pPr>
        <w:ind w:firstLine="4536"/>
        <w:rPr>
          <w:sz w:val="22"/>
          <w:szCs w:val="22"/>
        </w:rPr>
      </w:pPr>
    </w:p>
    <w:p w14:paraId="715F279A" w14:textId="77777777" w:rsidR="00C758A0" w:rsidRPr="00C758A0" w:rsidRDefault="00C758A0" w:rsidP="00C758A0">
      <w:pPr>
        <w:ind w:firstLine="4536"/>
        <w:rPr>
          <w:b/>
          <w:sz w:val="24"/>
          <w:szCs w:val="24"/>
        </w:rPr>
      </w:pPr>
      <w:r w:rsidRPr="00C758A0">
        <w:rPr>
          <w:b/>
          <w:sz w:val="24"/>
          <w:szCs w:val="24"/>
        </w:rPr>
        <w:t>ФОРМА</w:t>
      </w:r>
    </w:p>
    <w:p w14:paraId="6A7F2DD6" w14:textId="77777777" w:rsidR="00C758A0" w:rsidRPr="00C758A0" w:rsidRDefault="00C758A0" w:rsidP="00C758A0">
      <w:pPr>
        <w:jc w:val="center"/>
        <w:rPr>
          <w:b/>
          <w:i/>
          <w:sz w:val="27"/>
          <w:szCs w:val="22"/>
          <w:lang w:eastAsia="en-US"/>
        </w:rPr>
      </w:pPr>
      <w:r w:rsidRPr="00C758A0">
        <w:rPr>
          <w:b/>
          <w:i/>
          <w:w w:val="85"/>
          <w:sz w:val="27"/>
          <w:szCs w:val="22"/>
          <w:lang w:eastAsia="en-US"/>
        </w:rPr>
        <w:t>РАСЧЕТ СТОИМОСТИ РАБОТ</w:t>
      </w:r>
      <w:r w:rsidRPr="00C758A0">
        <w:rPr>
          <w:b/>
          <w:i/>
          <w:spacing w:val="-2"/>
          <w:sz w:val="27"/>
          <w:szCs w:val="22"/>
          <w:lang w:eastAsia="en-US"/>
        </w:rPr>
        <w:t xml:space="preserve"> </w:t>
      </w:r>
      <w:r w:rsidRPr="00C758A0">
        <w:rPr>
          <w:b/>
          <w:i/>
          <w:w w:val="85"/>
          <w:sz w:val="27"/>
          <w:szCs w:val="22"/>
          <w:lang w:eastAsia="en-US"/>
        </w:rPr>
        <w:t>ПО</w:t>
      </w:r>
      <w:r w:rsidRPr="00C758A0">
        <w:rPr>
          <w:b/>
          <w:i/>
          <w:spacing w:val="-7"/>
          <w:sz w:val="27"/>
          <w:szCs w:val="22"/>
          <w:lang w:eastAsia="en-US"/>
        </w:rPr>
        <w:t xml:space="preserve"> </w:t>
      </w:r>
      <w:r w:rsidRPr="00C758A0">
        <w:rPr>
          <w:b/>
          <w:i/>
          <w:w w:val="85"/>
          <w:sz w:val="27"/>
          <w:szCs w:val="22"/>
          <w:lang w:eastAsia="en-US"/>
        </w:rPr>
        <w:t>ЛЕСОВОССТАНОВЛЕНИЮ</w:t>
      </w:r>
      <w:r w:rsidRPr="00C758A0">
        <w:rPr>
          <w:b/>
          <w:i/>
          <w:spacing w:val="-14"/>
          <w:w w:val="85"/>
          <w:sz w:val="27"/>
          <w:szCs w:val="22"/>
          <w:lang w:eastAsia="en-US"/>
        </w:rPr>
        <w:t xml:space="preserve"> </w:t>
      </w:r>
      <w:r w:rsidRPr="00C758A0">
        <w:rPr>
          <w:b/>
          <w:i/>
          <w:w w:val="85"/>
          <w:sz w:val="27"/>
          <w:szCs w:val="22"/>
          <w:lang w:eastAsia="en-US"/>
        </w:rPr>
        <w:t>ЗА</w:t>
      </w:r>
      <w:r w:rsidRPr="00C758A0">
        <w:rPr>
          <w:b/>
          <w:i/>
          <w:spacing w:val="-2"/>
          <w:sz w:val="27"/>
          <w:szCs w:val="22"/>
          <w:lang w:eastAsia="en-US"/>
        </w:rPr>
        <w:t xml:space="preserve"> </w:t>
      </w:r>
      <w:r w:rsidRPr="00C758A0">
        <w:rPr>
          <w:b/>
          <w:i/>
          <w:w w:val="85"/>
          <w:sz w:val="27"/>
          <w:szCs w:val="22"/>
          <w:lang w:eastAsia="en-US"/>
        </w:rPr>
        <w:t>1</w:t>
      </w:r>
      <w:r w:rsidRPr="00C758A0">
        <w:rPr>
          <w:b/>
          <w:i/>
          <w:spacing w:val="-1"/>
          <w:sz w:val="27"/>
          <w:szCs w:val="22"/>
          <w:lang w:eastAsia="en-US"/>
        </w:rPr>
        <w:t xml:space="preserve"> </w:t>
      </w:r>
      <w:r w:rsidRPr="00C758A0">
        <w:rPr>
          <w:b/>
          <w:i/>
          <w:spacing w:val="-5"/>
          <w:w w:val="85"/>
          <w:sz w:val="27"/>
          <w:szCs w:val="22"/>
          <w:lang w:eastAsia="en-US"/>
        </w:rPr>
        <w:t>ГА</w:t>
      </w:r>
    </w:p>
    <w:p w14:paraId="2C0E645A" w14:textId="77777777" w:rsidR="00C758A0" w:rsidRPr="00C758A0" w:rsidRDefault="00C758A0" w:rsidP="00C758A0">
      <w:pPr>
        <w:widowControl w:val="0"/>
        <w:autoSpaceDE w:val="0"/>
        <w:autoSpaceDN w:val="0"/>
        <w:rPr>
          <w:rFonts w:ascii="Arial" w:eastAsia="Cambria" w:hAnsi="Cambria" w:cs="Cambria"/>
          <w:iCs/>
          <w:sz w:val="20"/>
          <w:szCs w:val="24"/>
          <w:lang w:eastAsia="en-US"/>
        </w:rPr>
      </w:pPr>
    </w:p>
    <w:tbl>
      <w:tblPr>
        <w:tblW w:w="98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521"/>
        <w:gridCol w:w="2696"/>
      </w:tblGrid>
      <w:tr w:rsidR="00C758A0" w:rsidRPr="00C758A0" w14:paraId="7C93AF46" w14:textId="77777777" w:rsidTr="004E25EC">
        <w:tc>
          <w:tcPr>
            <w:tcW w:w="596" w:type="dxa"/>
            <w:vAlign w:val="center"/>
          </w:tcPr>
          <w:p w14:paraId="3F2CA2F8" w14:textId="77777777" w:rsidR="00C758A0" w:rsidRPr="00C758A0" w:rsidRDefault="00C758A0" w:rsidP="00C758A0">
            <w:pPr>
              <w:keepNext/>
              <w:suppressAutoHyphens/>
              <w:jc w:val="center"/>
              <w:rPr>
                <w:sz w:val="24"/>
                <w:szCs w:val="24"/>
              </w:rPr>
            </w:pPr>
            <w:r w:rsidRPr="00C758A0">
              <w:rPr>
                <w:sz w:val="24"/>
                <w:szCs w:val="24"/>
              </w:rPr>
              <w:t>№</w:t>
            </w:r>
          </w:p>
          <w:p w14:paraId="2E74C881" w14:textId="77777777" w:rsidR="00C758A0" w:rsidRPr="00C758A0" w:rsidRDefault="00C758A0" w:rsidP="00C758A0">
            <w:pPr>
              <w:keepNext/>
              <w:suppressAutoHyphens/>
              <w:jc w:val="center"/>
              <w:rPr>
                <w:sz w:val="24"/>
                <w:szCs w:val="24"/>
              </w:rPr>
            </w:pPr>
            <w:r w:rsidRPr="00C758A0">
              <w:rPr>
                <w:sz w:val="24"/>
                <w:szCs w:val="24"/>
              </w:rPr>
              <w:t>п/п</w:t>
            </w:r>
          </w:p>
        </w:tc>
        <w:tc>
          <w:tcPr>
            <w:tcW w:w="6521" w:type="dxa"/>
            <w:vAlign w:val="center"/>
          </w:tcPr>
          <w:p w14:paraId="513CD07C" w14:textId="77777777" w:rsidR="00C758A0" w:rsidRPr="00C758A0" w:rsidRDefault="00C758A0" w:rsidP="00C758A0">
            <w:pPr>
              <w:keepNext/>
              <w:suppressAutoHyphens/>
              <w:jc w:val="center"/>
              <w:rPr>
                <w:sz w:val="24"/>
                <w:szCs w:val="24"/>
              </w:rPr>
            </w:pPr>
            <w:r w:rsidRPr="00C758A0">
              <w:rPr>
                <w:sz w:val="24"/>
                <w:szCs w:val="24"/>
              </w:rPr>
              <w:t>Наименование работ / этапа работ</w:t>
            </w:r>
          </w:p>
        </w:tc>
        <w:tc>
          <w:tcPr>
            <w:tcW w:w="2694" w:type="dxa"/>
            <w:vAlign w:val="center"/>
          </w:tcPr>
          <w:p w14:paraId="2516F3CC" w14:textId="56506697" w:rsidR="00C758A0" w:rsidRPr="00C758A0" w:rsidRDefault="00C758A0" w:rsidP="00F61144">
            <w:pPr>
              <w:keepNext/>
              <w:suppressAutoHyphens/>
              <w:jc w:val="center"/>
              <w:rPr>
                <w:sz w:val="24"/>
                <w:szCs w:val="24"/>
              </w:rPr>
            </w:pPr>
            <w:r w:rsidRPr="00C758A0">
              <w:rPr>
                <w:sz w:val="24"/>
                <w:szCs w:val="24"/>
              </w:rPr>
              <w:t>Стоимость, руб.</w:t>
            </w:r>
            <w:r w:rsidR="00F61144">
              <w:rPr>
                <w:sz w:val="24"/>
                <w:szCs w:val="24"/>
              </w:rPr>
              <w:t xml:space="preserve"> без НДС</w:t>
            </w:r>
          </w:p>
        </w:tc>
      </w:tr>
      <w:tr w:rsidR="00C758A0" w:rsidRPr="00C758A0" w14:paraId="0B465CE6" w14:textId="77777777" w:rsidTr="004E25EC">
        <w:tc>
          <w:tcPr>
            <w:tcW w:w="596" w:type="dxa"/>
          </w:tcPr>
          <w:p w14:paraId="48B80C49" w14:textId="77777777" w:rsidR="00C758A0" w:rsidRPr="00C758A0" w:rsidRDefault="00C758A0" w:rsidP="00C758A0">
            <w:pPr>
              <w:suppressAutoHyphens/>
              <w:jc w:val="center"/>
              <w:rPr>
                <w:b/>
                <w:sz w:val="24"/>
                <w:szCs w:val="24"/>
              </w:rPr>
            </w:pPr>
            <w:r w:rsidRPr="00C758A0">
              <w:rPr>
                <w:b/>
                <w:sz w:val="24"/>
                <w:szCs w:val="24"/>
              </w:rPr>
              <w:t>1</w:t>
            </w:r>
          </w:p>
        </w:tc>
        <w:tc>
          <w:tcPr>
            <w:tcW w:w="6521" w:type="dxa"/>
          </w:tcPr>
          <w:p w14:paraId="57BC3019" w14:textId="77777777" w:rsidR="00C758A0" w:rsidRPr="00C758A0" w:rsidRDefault="00C758A0" w:rsidP="00C758A0">
            <w:pPr>
              <w:suppressAutoHyphens/>
              <w:jc w:val="center"/>
              <w:rPr>
                <w:b/>
                <w:sz w:val="24"/>
                <w:szCs w:val="24"/>
              </w:rPr>
            </w:pPr>
            <w:r w:rsidRPr="00C758A0">
              <w:rPr>
                <w:b/>
                <w:sz w:val="24"/>
                <w:szCs w:val="24"/>
              </w:rPr>
              <w:t>2</w:t>
            </w:r>
          </w:p>
        </w:tc>
        <w:tc>
          <w:tcPr>
            <w:tcW w:w="2694" w:type="dxa"/>
          </w:tcPr>
          <w:p w14:paraId="698E1847" w14:textId="77777777" w:rsidR="00C758A0" w:rsidRPr="00C758A0" w:rsidRDefault="00C758A0" w:rsidP="00C758A0">
            <w:pPr>
              <w:suppressAutoHyphens/>
              <w:jc w:val="center"/>
              <w:rPr>
                <w:b/>
                <w:sz w:val="24"/>
                <w:szCs w:val="24"/>
              </w:rPr>
            </w:pPr>
            <w:r w:rsidRPr="00C758A0">
              <w:rPr>
                <w:b/>
                <w:sz w:val="24"/>
                <w:szCs w:val="24"/>
              </w:rPr>
              <w:t>4</w:t>
            </w:r>
          </w:p>
        </w:tc>
      </w:tr>
      <w:tr w:rsidR="00C758A0" w:rsidRPr="00C758A0" w14:paraId="6B8C01C6" w14:textId="77777777" w:rsidTr="004E25EC">
        <w:tc>
          <w:tcPr>
            <w:tcW w:w="9813" w:type="dxa"/>
            <w:gridSpan w:val="3"/>
          </w:tcPr>
          <w:p w14:paraId="256695C2" w14:textId="77777777" w:rsidR="00C758A0" w:rsidRPr="00C758A0" w:rsidRDefault="00C758A0" w:rsidP="00C758A0">
            <w:pPr>
              <w:suppressAutoHyphens/>
              <w:jc w:val="center"/>
              <w:rPr>
                <w:b/>
                <w:sz w:val="24"/>
                <w:szCs w:val="24"/>
              </w:rPr>
            </w:pPr>
            <w:r w:rsidRPr="00C758A0">
              <w:rPr>
                <w:b/>
                <w:sz w:val="24"/>
                <w:szCs w:val="24"/>
              </w:rPr>
              <w:t>1 этап</w:t>
            </w:r>
          </w:p>
        </w:tc>
      </w:tr>
      <w:tr w:rsidR="00C758A0" w:rsidRPr="00C758A0" w14:paraId="34E815E0" w14:textId="77777777" w:rsidTr="004E25EC">
        <w:tc>
          <w:tcPr>
            <w:tcW w:w="596" w:type="dxa"/>
          </w:tcPr>
          <w:p w14:paraId="752D0203" w14:textId="77777777" w:rsidR="00C758A0" w:rsidRPr="00C758A0" w:rsidRDefault="00C758A0" w:rsidP="00C758A0">
            <w:pPr>
              <w:suppressAutoHyphens/>
              <w:contextualSpacing/>
              <w:rPr>
                <w:rFonts w:eastAsia="Calibri"/>
                <w:sz w:val="24"/>
                <w:szCs w:val="24"/>
              </w:rPr>
            </w:pPr>
            <w:r w:rsidRPr="00C758A0">
              <w:rPr>
                <w:rFonts w:eastAsia="Calibri"/>
                <w:sz w:val="24"/>
                <w:szCs w:val="24"/>
              </w:rPr>
              <w:t>1.</w:t>
            </w:r>
          </w:p>
        </w:tc>
        <w:tc>
          <w:tcPr>
            <w:tcW w:w="6521" w:type="dxa"/>
          </w:tcPr>
          <w:p w14:paraId="5AB31B4F" w14:textId="77777777" w:rsidR="00C758A0" w:rsidRPr="00C758A0" w:rsidRDefault="00C758A0" w:rsidP="00C758A0">
            <w:pPr>
              <w:suppressAutoHyphens/>
              <w:jc w:val="both"/>
              <w:rPr>
                <w:sz w:val="24"/>
                <w:szCs w:val="24"/>
              </w:rPr>
            </w:pPr>
            <w:r w:rsidRPr="00C758A0">
              <w:rPr>
                <w:sz w:val="24"/>
                <w:szCs w:val="24"/>
              </w:rPr>
              <w:t>Выбор участков для выполнения работ по лесовосстановлению.</w:t>
            </w:r>
          </w:p>
        </w:tc>
        <w:tc>
          <w:tcPr>
            <w:tcW w:w="2694" w:type="dxa"/>
          </w:tcPr>
          <w:p w14:paraId="242B8708" w14:textId="77777777" w:rsidR="00C758A0" w:rsidRPr="00C758A0" w:rsidRDefault="00C758A0" w:rsidP="00C758A0">
            <w:pPr>
              <w:suppressAutoHyphens/>
              <w:jc w:val="center"/>
              <w:rPr>
                <w:i/>
                <w:sz w:val="24"/>
                <w:szCs w:val="24"/>
              </w:rPr>
            </w:pPr>
          </w:p>
        </w:tc>
      </w:tr>
      <w:tr w:rsidR="00C758A0" w:rsidRPr="00C758A0" w14:paraId="4D088268" w14:textId="77777777" w:rsidTr="004E25EC">
        <w:tc>
          <w:tcPr>
            <w:tcW w:w="596" w:type="dxa"/>
          </w:tcPr>
          <w:p w14:paraId="469BEF4B" w14:textId="77777777" w:rsidR="00C758A0" w:rsidRPr="00C758A0" w:rsidRDefault="00C758A0" w:rsidP="00C758A0">
            <w:pPr>
              <w:suppressAutoHyphens/>
              <w:contextualSpacing/>
              <w:rPr>
                <w:rFonts w:eastAsia="Calibri"/>
                <w:sz w:val="24"/>
                <w:szCs w:val="24"/>
              </w:rPr>
            </w:pPr>
            <w:r w:rsidRPr="00C758A0">
              <w:rPr>
                <w:rFonts w:eastAsia="Calibri"/>
                <w:sz w:val="24"/>
                <w:szCs w:val="24"/>
              </w:rPr>
              <w:t>2.</w:t>
            </w:r>
          </w:p>
        </w:tc>
        <w:tc>
          <w:tcPr>
            <w:tcW w:w="6521" w:type="dxa"/>
          </w:tcPr>
          <w:p w14:paraId="6737DD92" w14:textId="07B6820E" w:rsidR="00C758A0" w:rsidRPr="00C758A0" w:rsidRDefault="00E668EB" w:rsidP="00C758A0">
            <w:pPr>
              <w:suppressAutoHyphens/>
              <w:jc w:val="both"/>
              <w:rPr>
                <w:i/>
                <w:sz w:val="24"/>
                <w:szCs w:val="24"/>
              </w:rPr>
            </w:pPr>
            <w:r w:rsidRPr="00E668EB">
              <w:rPr>
                <w:sz w:val="24"/>
                <w:szCs w:val="24"/>
              </w:rPr>
              <w:t>Согласование выбранных участков для лесовосстановления в Министерстве экологии Республики Саха (Якутия)</w:t>
            </w:r>
          </w:p>
        </w:tc>
        <w:tc>
          <w:tcPr>
            <w:tcW w:w="2694" w:type="dxa"/>
          </w:tcPr>
          <w:p w14:paraId="653C1542" w14:textId="77777777" w:rsidR="00C758A0" w:rsidRPr="00C758A0" w:rsidRDefault="00C758A0" w:rsidP="00C758A0">
            <w:pPr>
              <w:suppressAutoHyphens/>
              <w:jc w:val="center"/>
              <w:rPr>
                <w:i/>
                <w:sz w:val="24"/>
                <w:szCs w:val="24"/>
              </w:rPr>
            </w:pPr>
          </w:p>
        </w:tc>
      </w:tr>
      <w:tr w:rsidR="00C758A0" w:rsidRPr="00C758A0" w14:paraId="6EFCC609" w14:textId="77777777" w:rsidTr="004E25EC">
        <w:tc>
          <w:tcPr>
            <w:tcW w:w="9813" w:type="dxa"/>
            <w:gridSpan w:val="3"/>
          </w:tcPr>
          <w:p w14:paraId="5A7FAC2B" w14:textId="77777777" w:rsidR="00C758A0" w:rsidRPr="00C758A0" w:rsidRDefault="00C758A0" w:rsidP="00C758A0">
            <w:pPr>
              <w:suppressAutoHyphens/>
              <w:jc w:val="center"/>
              <w:rPr>
                <w:i/>
                <w:sz w:val="24"/>
                <w:szCs w:val="24"/>
              </w:rPr>
            </w:pPr>
            <w:r w:rsidRPr="00C758A0">
              <w:rPr>
                <w:b/>
                <w:sz w:val="24"/>
                <w:szCs w:val="24"/>
              </w:rPr>
              <w:t>2 этап</w:t>
            </w:r>
          </w:p>
        </w:tc>
      </w:tr>
      <w:tr w:rsidR="00C758A0" w:rsidRPr="00C758A0" w14:paraId="1B0CEDC9" w14:textId="77777777" w:rsidTr="004E25EC">
        <w:tc>
          <w:tcPr>
            <w:tcW w:w="596" w:type="dxa"/>
          </w:tcPr>
          <w:p w14:paraId="72462DFE" w14:textId="77777777" w:rsidR="00C758A0" w:rsidRPr="00C758A0" w:rsidRDefault="00C758A0" w:rsidP="00C758A0">
            <w:pPr>
              <w:suppressAutoHyphens/>
              <w:contextualSpacing/>
              <w:rPr>
                <w:rFonts w:eastAsia="Calibri"/>
                <w:sz w:val="24"/>
                <w:szCs w:val="24"/>
              </w:rPr>
            </w:pPr>
            <w:r w:rsidRPr="00C758A0">
              <w:rPr>
                <w:rFonts w:eastAsia="Calibri"/>
                <w:sz w:val="24"/>
                <w:szCs w:val="24"/>
              </w:rPr>
              <w:t>3.</w:t>
            </w:r>
          </w:p>
        </w:tc>
        <w:tc>
          <w:tcPr>
            <w:tcW w:w="6521" w:type="dxa"/>
          </w:tcPr>
          <w:p w14:paraId="095F6AAE" w14:textId="6EC8B908" w:rsidR="00C758A0" w:rsidRPr="00C758A0" w:rsidRDefault="00C758A0" w:rsidP="00C758A0">
            <w:pPr>
              <w:suppressAutoHyphens/>
              <w:jc w:val="both"/>
              <w:rPr>
                <w:sz w:val="24"/>
                <w:szCs w:val="24"/>
              </w:rPr>
            </w:pPr>
            <w:r w:rsidRPr="0055512C">
              <w:rPr>
                <w:sz w:val="24"/>
                <w:szCs w:val="24"/>
              </w:rPr>
              <w:t>Разработка Проекта</w:t>
            </w:r>
            <w:r>
              <w:rPr>
                <w:sz w:val="24"/>
                <w:szCs w:val="24"/>
              </w:rPr>
              <w:t>(</w:t>
            </w:r>
            <w:proofErr w:type="spellStart"/>
            <w:r>
              <w:rPr>
                <w:sz w:val="24"/>
                <w:szCs w:val="24"/>
              </w:rPr>
              <w:t>ов</w:t>
            </w:r>
            <w:proofErr w:type="spellEnd"/>
            <w:r>
              <w:rPr>
                <w:sz w:val="24"/>
                <w:szCs w:val="24"/>
              </w:rPr>
              <w:t>)</w:t>
            </w:r>
            <w:r w:rsidRPr="0055512C">
              <w:rPr>
                <w:sz w:val="24"/>
                <w:szCs w:val="24"/>
              </w:rPr>
              <w:t xml:space="preserve"> </w:t>
            </w:r>
            <w:proofErr w:type="spellStart"/>
            <w:r w:rsidRPr="0055512C">
              <w:rPr>
                <w:sz w:val="24"/>
                <w:szCs w:val="24"/>
              </w:rPr>
              <w:t>лесовосстановления</w:t>
            </w:r>
            <w:proofErr w:type="spellEnd"/>
            <w:r w:rsidRPr="0055512C">
              <w:rPr>
                <w:sz w:val="24"/>
                <w:szCs w:val="24"/>
              </w:rPr>
              <w:t xml:space="preserve"> (лесоразведения) в соответствии с требованиями приказа </w:t>
            </w:r>
            <w:proofErr w:type="spellStart"/>
            <w:r w:rsidRPr="0055512C">
              <w:rPr>
                <w:sz w:val="24"/>
                <w:szCs w:val="24"/>
              </w:rPr>
              <w:t>приказа</w:t>
            </w:r>
            <w:proofErr w:type="spellEnd"/>
            <w:r w:rsidRPr="0055512C">
              <w:rPr>
                <w:sz w:val="24"/>
                <w:szCs w:val="24"/>
              </w:rPr>
              <w:t xml:space="preserve"> Минприроды России от 29.12.2021 №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 </w:t>
            </w:r>
          </w:p>
        </w:tc>
        <w:tc>
          <w:tcPr>
            <w:tcW w:w="2694" w:type="dxa"/>
          </w:tcPr>
          <w:p w14:paraId="2C8C3D00" w14:textId="77777777" w:rsidR="00C758A0" w:rsidRPr="00C758A0" w:rsidRDefault="00C758A0" w:rsidP="00C758A0">
            <w:pPr>
              <w:suppressAutoHyphens/>
              <w:jc w:val="center"/>
              <w:rPr>
                <w:i/>
                <w:sz w:val="24"/>
                <w:szCs w:val="24"/>
              </w:rPr>
            </w:pPr>
          </w:p>
        </w:tc>
      </w:tr>
      <w:tr w:rsidR="00C758A0" w:rsidRPr="00C758A0" w14:paraId="19EBBA9D" w14:textId="77777777" w:rsidTr="004E25EC">
        <w:tc>
          <w:tcPr>
            <w:tcW w:w="596" w:type="dxa"/>
          </w:tcPr>
          <w:p w14:paraId="5A0B081E" w14:textId="77777777" w:rsidR="00C758A0" w:rsidRPr="00C758A0" w:rsidRDefault="00C758A0" w:rsidP="00C758A0">
            <w:pPr>
              <w:suppressAutoHyphens/>
              <w:contextualSpacing/>
              <w:rPr>
                <w:rFonts w:eastAsia="Calibri"/>
                <w:sz w:val="24"/>
                <w:szCs w:val="24"/>
              </w:rPr>
            </w:pPr>
            <w:r w:rsidRPr="00C758A0">
              <w:rPr>
                <w:rFonts w:eastAsia="Calibri"/>
                <w:sz w:val="24"/>
                <w:szCs w:val="24"/>
              </w:rPr>
              <w:t>4.</w:t>
            </w:r>
          </w:p>
        </w:tc>
        <w:tc>
          <w:tcPr>
            <w:tcW w:w="6521" w:type="dxa"/>
          </w:tcPr>
          <w:p w14:paraId="74434767" w14:textId="3E476881" w:rsidR="00C758A0" w:rsidRPr="00C758A0" w:rsidRDefault="00C758A0" w:rsidP="00C758A0">
            <w:pPr>
              <w:suppressAutoHyphens/>
              <w:jc w:val="both"/>
              <w:rPr>
                <w:sz w:val="24"/>
                <w:szCs w:val="24"/>
              </w:rPr>
            </w:pPr>
            <w:r w:rsidRPr="0055512C">
              <w:rPr>
                <w:sz w:val="24"/>
                <w:szCs w:val="24"/>
              </w:rPr>
              <w:t>Согласование Проекта</w:t>
            </w:r>
            <w:r>
              <w:rPr>
                <w:sz w:val="24"/>
                <w:szCs w:val="24"/>
              </w:rPr>
              <w:t>(</w:t>
            </w:r>
            <w:proofErr w:type="spellStart"/>
            <w:r>
              <w:rPr>
                <w:sz w:val="24"/>
                <w:szCs w:val="24"/>
              </w:rPr>
              <w:t>ов</w:t>
            </w:r>
            <w:proofErr w:type="spellEnd"/>
            <w:r>
              <w:rPr>
                <w:sz w:val="24"/>
                <w:szCs w:val="24"/>
              </w:rPr>
              <w:t>)</w:t>
            </w:r>
            <w:r w:rsidRPr="0055512C">
              <w:rPr>
                <w:sz w:val="24"/>
                <w:szCs w:val="24"/>
              </w:rPr>
              <w:t xml:space="preserve"> </w:t>
            </w:r>
            <w:proofErr w:type="spellStart"/>
            <w:r w:rsidRPr="0055512C">
              <w:rPr>
                <w:sz w:val="24"/>
                <w:szCs w:val="24"/>
              </w:rPr>
              <w:t>лесовосстановления</w:t>
            </w:r>
            <w:proofErr w:type="spellEnd"/>
            <w:r w:rsidRPr="0055512C">
              <w:rPr>
                <w:sz w:val="24"/>
                <w:szCs w:val="24"/>
              </w:rPr>
              <w:t xml:space="preserve"> (лесоразведения) в уполномоченно</w:t>
            </w:r>
            <w:r>
              <w:rPr>
                <w:sz w:val="24"/>
                <w:szCs w:val="24"/>
              </w:rPr>
              <w:t>м органе государственной власти.</w:t>
            </w:r>
          </w:p>
        </w:tc>
        <w:tc>
          <w:tcPr>
            <w:tcW w:w="2694" w:type="dxa"/>
          </w:tcPr>
          <w:p w14:paraId="541738D2" w14:textId="77777777" w:rsidR="00C758A0" w:rsidRPr="00C758A0" w:rsidRDefault="00C758A0" w:rsidP="00C758A0">
            <w:pPr>
              <w:suppressAutoHyphens/>
              <w:jc w:val="center"/>
              <w:rPr>
                <w:i/>
                <w:sz w:val="24"/>
                <w:szCs w:val="24"/>
              </w:rPr>
            </w:pPr>
          </w:p>
        </w:tc>
      </w:tr>
      <w:tr w:rsidR="00C758A0" w:rsidRPr="00C758A0" w14:paraId="3A068FD2" w14:textId="77777777" w:rsidTr="004E25EC">
        <w:tc>
          <w:tcPr>
            <w:tcW w:w="596" w:type="dxa"/>
          </w:tcPr>
          <w:p w14:paraId="0362E936" w14:textId="77777777" w:rsidR="00C758A0" w:rsidRPr="00C758A0" w:rsidRDefault="00C758A0" w:rsidP="00C758A0">
            <w:pPr>
              <w:suppressAutoHyphens/>
              <w:contextualSpacing/>
              <w:rPr>
                <w:rFonts w:eastAsia="Calibri"/>
                <w:sz w:val="24"/>
                <w:szCs w:val="24"/>
              </w:rPr>
            </w:pPr>
            <w:r w:rsidRPr="00C758A0">
              <w:rPr>
                <w:rFonts w:eastAsia="Calibri"/>
                <w:sz w:val="24"/>
                <w:szCs w:val="24"/>
              </w:rPr>
              <w:t>5.</w:t>
            </w:r>
          </w:p>
        </w:tc>
        <w:tc>
          <w:tcPr>
            <w:tcW w:w="6521" w:type="dxa"/>
          </w:tcPr>
          <w:p w14:paraId="04997DBC" w14:textId="6F5D6D67" w:rsidR="00C758A0" w:rsidRPr="00C758A0" w:rsidRDefault="00C758A0" w:rsidP="00C758A0">
            <w:pPr>
              <w:suppressAutoHyphens/>
              <w:jc w:val="both"/>
              <w:rPr>
                <w:sz w:val="24"/>
                <w:szCs w:val="24"/>
              </w:rPr>
            </w:pPr>
            <w:r w:rsidRPr="0055512C">
              <w:rPr>
                <w:sz w:val="24"/>
                <w:szCs w:val="24"/>
              </w:rPr>
              <w:t>В целях получения нотариально удостоверенной доверенности, обратиться с заявлением к заказчику на представление интересов общества для выполнения работ предусмотренных настоящим Техническим требовани</w:t>
            </w:r>
            <w:r>
              <w:rPr>
                <w:sz w:val="24"/>
                <w:szCs w:val="24"/>
              </w:rPr>
              <w:t xml:space="preserve">ем </w:t>
            </w:r>
            <w:r w:rsidRPr="008E25FA">
              <w:rPr>
                <w:sz w:val="24"/>
                <w:szCs w:val="24"/>
              </w:rPr>
              <w:t>(при необходимости).</w:t>
            </w:r>
          </w:p>
        </w:tc>
        <w:tc>
          <w:tcPr>
            <w:tcW w:w="2694" w:type="dxa"/>
          </w:tcPr>
          <w:p w14:paraId="0F7942DB" w14:textId="77777777" w:rsidR="00C758A0" w:rsidRPr="00C758A0" w:rsidRDefault="00C758A0" w:rsidP="00C758A0">
            <w:pPr>
              <w:suppressAutoHyphens/>
              <w:jc w:val="center"/>
              <w:rPr>
                <w:i/>
                <w:sz w:val="24"/>
                <w:szCs w:val="24"/>
              </w:rPr>
            </w:pPr>
          </w:p>
        </w:tc>
      </w:tr>
      <w:tr w:rsidR="00C758A0" w:rsidRPr="00C758A0" w14:paraId="230B9773" w14:textId="77777777" w:rsidTr="004E25EC">
        <w:tc>
          <w:tcPr>
            <w:tcW w:w="9813" w:type="dxa"/>
            <w:gridSpan w:val="3"/>
          </w:tcPr>
          <w:p w14:paraId="28C830F9" w14:textId="77777777" w:rsidR="00C758A0" w:rsidRPr="00C758A0" w:rsidRDefault="00C758A0" w:rsidP="00C758A0">
            <w:pPr>
              <w:suppressAutoHyphens/>
              <w:jc w:val="center"/>
              <w:rPr>
                <w:b/>
                <w:i/>
                <w:sz w:val="24"/>
                <w:szCs w:val="24"/>
              </w:rPr>
            </w:pPr>
            <w:r w:rsidRPr="00C758A0">
              <w:rPr>
                <w:b/>
                <w:sz w:val="24"/>
                <w:szCs w:val="24"/>
              </w:rPr>
              <w:t>3 этап</w:t>
            </w:r>
          </w:p>
        </w:tc>
      </w:tr>
      <w:tr w:rsidR="00C758A0" w:rsidRPr="00C758A0" w14:paraId="7B81E2B8" w14:textId="77777777" w:rsidTr="004E25EC">
        <w:tc>
          <w:tcPr>
            <w:tcW w:w="596" w:type="dxa"/>
          </w:tcPr>
          <w:p w14:paraId="0EBDEC33" w14:textId="77777777" w:rsidR="00C758A0" w:rsidRPr="00C758A0" w:rsidRDefault="00C758A0" w:rsidP="00C758A0">
            <w:pPr>
              <w:suppressAutoHyphens/>
              <w:contextualSpacing/>
              <w:rPr>
                <w:rFonts w:eastAsia="Calibri"/>
                <w:sz w:val="24"/>
                <w:szCs w:val="24"/>
              </w:rPr>
            </w:pPr>
            <w:r w:rsidRPr="00C758A0">
              <w:rPr>
                <w:rFonts w:eastAsia="Calibri"/>
                <w:sz w:val="24"/>
                <w:szCs w:val="24"/>
              </w:rPr>
              <w:t>6.</w:t>
            </w:r>
          </w:p>
        </w:tc>
        <w:tc>
          <w:tcPr>
            <w:tcW w:w="6521" w:type="dxa"/>
          </w:tcPr>
          <w:p w14:paraId="271B16B4" w14:textId="2286937E" w:rsidR="00C758A0" w:rsidRPr="00C758A0" w:rsidRDefault="00C758A0" w:rsidP="00C758A0">
            <w:pPr>
              <w:suppressAutoHyphens/>
              <w:jc w:val="both"/>
              <w:rPr>
                <w:sz w:val="24"/>
                <w:szCs w:val="24"/>
              </w:rPr>
            </w:pPr>
            <w:r w:rsidRPr="0055512C">
              <w:rPr>
                <w:sz w:val="24"/>
                <w:szCs w:val="24"/>
              </w:rPr>
              <w:t>Приобретение сертифицированного посадочного материала, в количестве достаточном для достижения целей в соответствии с разработанным и утвержденным проектом лесовосстановления. Доставка посадочного материала до места производства работ</w:t>
            </w:r>
            <w:r>
              <w:rPr>
                <w:sz w:val="24"/>
                <w:szCs w:val="24"/>
              </w:rPr>
              <w:t>.</w:t>
            </w:r>
          </w:p>
        </w:tc>
        <w:tc>
          <w:tcPr>
            <w:tcW w:w="2694" w:type="dxa"/>
          </w:tcPr>
          <w:p w14:paraId="5542B761" w14:textId="77777777" w:rsidR="00C758A0" w:rsidRPr="00C758A0" w:rsidRDefault="00C758A0" w:rsidP="00C758A0">
            <w:pPr>
              <w:suppressAutoHyphens/>
              <w:jc w:val="center"/>
              <w:rPr>
                <w:i/>
                <w:sz w:val="24"/>
                <w:szCs w:val="24"/>
              </w:rPr>
            </w:pPr>
          </w:p>
        </w:tc>
      </w:tr>
      <w:tr w:rsidR="00C758A0" w:rsidRPr="00C758A0" w14:paraId="7D28D20D" w14:textId="77777777" w:rsidTr="004E25EC">
        <w:tc>
          <w:tcPr>
            <w:tcW w:w="596" w:type="dxa"/>
          </w:tcPr>
          <w:p w14:paraId="40E3AEEB" w14:textId="77777777" w:rsidR="00C758A0" w:rsidRPr="00C758A0" w:rsidRDefault="00C758A0" w:rsidP="00C758A0">
            <w:pPr>
              <w:suppressAutoHyphens/>
              <w:contextualSpacing/>
              <w:rPr>
                <w:rFonts w:eastAsia="Calibri"/>
                <w:sz w:val="24"/>
                <w:szCs w:val="24"/>
              </w:rPr>
            </w:pPr>
            <w:r w:rsidRPr="00C758A0">
              <w:rPr>
                <w:rFonts w:eastAsia="Calibri"/>
                <w:sz w:val="24"/>
                <w:szCs w:val="24"/>
              </w:rPr>
              <w:t>7.</w:t>
            </w:r>
          </w:p>
        </w:tc>
        <w:tc>
          <w:tcPr>
            <w:tcW w:w="6521" w:type="dxa"/>
          </w:tcPr>
          <w:p w14:paraId="79BA53CB" w14:textId="49FD67FD" w:rsidR="00C758A0" w:rsidRPr="00C758A0" w:rsidRDefault="00C758A0" w:rsidP="00C758A0">
            <w:pPr>
              <w:suppressAutoHyphens/>
              <w:jc w:val="both"/>
              <w:rPr>
                <w:sz w:val="24"/>
                <w:szCs w:val="24"/>
              </w:rPr>
            </w:pPr>
            <w:r w:rsidRPr="0055512C">
              <w:rPr>
                <w:sz w:val="24"/>
                <w:szCs w:val="24"/>
              </w:rPr>
              <w:t>Посадочный материал должен соответствовать требованиям, установленным в соответствии с Федеральным законом от 17.12.1997 № 149-ФЗ «О семеноводстве».</w:t>
            </w:r>
          </w:p>
        </w:tc>
        <w:tc>
          <w:tcPr>
            <w:tcW w:w="2694" w:type="dxa"/>
          </w:tcPr>
          <w:p w14:paraId="7C2D9E8F" w14:textId="77777777" w:rsidR="00C758A0" w:rsidRPr="00C758A0" w:rsidRDefault="00C758A0" w:rsidP="00C758A0">
            <w:pPr>
              <w:suppressAutoHyphens/>
              <w:jc w:val="center"/>
              <w:rPr>
                <w:i/>
                <w:strike/>
                <w:sz w:val="24"/>
                <w:szCs w:val="24"/>
                <w:highlight w:val="yellow"/>
              </w:rPr>
            </w:pPr>
          </w:p>
        </w:tc>
      </w:tr>
      <w:tr w:rsidR="00C758A0" w:rsidRPr="00C758A0" w14:paraId="34605F4D" w14:textId="77777777" w:rsidTr="004E25EC">
        <w:tc>
          <w:tcPr>
            <w:tcW w:w="596" w:type="dxa"/>
          </w:tcPr>
          <w:p w14:paraId="220F318A" w14:textId="77777777" w:rsidR="00C758A0" w:rsidRPr="00C758A0" w:rsidRDefault="00C758A0" w:rsidP="00C758A0">
            <w:pPr>
              <w:suppressAutoHyphens/>
              <w:contextualSpacing/>
              <w:rPr>
                <w:rFonts w:eastAsia="Calibri"/>
                <w:sz w:val="24"/>
                <w:szCs w:val="24"/>
              </w:rPr>
            </w:pPr>
            <w:r w:rsidRPr="00C758A0">
              <w:rPr>
                <w:rFonts w:eastAsia="Calibri"/>
                <w:sz w:val="24"/>
                <w:szCs w:val="24"/>
              </w:rPr>
              <w:t>8.</w:t>
            </w:r>
          </w:p>
        </w:tc>
        <w:tc>
          <w:tcPr>
            <w:tcW w:w="6521" w:type="dxa"/>
          </w:tcPr>
          <w:p w14:paraId="3BEC3581" w14:textId="0CF77D21" w:rsidR="00C758A0" w:rsidRPr="00C758A0" w:rsidRDefault="00C758A0" w:rsidP="00C758A0">
            <w:pPr>
              <w:suppressAutoHyphens/>
              <w:jc w:val="both"/>
              <w:rPr>
                <w:sz w:val="24"/>
                <w:szCs w:val="24"/>
              </w:rPr>
            </w:pPr>
            <w:r w:rsidRPr="0055512C">
              <w:rPr>
                <w:sz w:val="24"/>
                <w:szCs w:val="24"/>
              </w:rPr>
              <w:t>Посадочный материал должен быть районирован в соответствии с п. 11 «Правил лесовосстановления», утвержденных приказом Минприроды России от 29.12.2021 № 1024.</w:t>
            </w:r>
          </w:p>
        </w:tc>
        <w:tc>
          <w:tcPr>
            <w:tcW w:w="2694" w:type="dxa"/>
          </w:tcPr>
          <w:p w14:paraId="6FCD5C71" w14:textId="77777777" w:rsidR="00C758A0" w:rsidRPr="00C758A0" w:rsidRDefault="00C758A0" w:rsidP="00C758A0">
            <w:pPr>
              <w:suppressAutoHyphens/>
              <w:jc w:val="center"/>
              <w:rPr>
                <w:i/>
                <w:strike/>
                <w:sz w:val="24"/>
                <w:szCs w:val="24"/>
                <w:highlight w:val="yellow"/>
              </w:rPr>
            </w:pPr>
          </w:p>
        </w:tc>
      </w:tr>
      <w:tr w:rsidR="00C758A0" w:rsidRPr="00C758A0" w14:paraId="06EC8CD8" w14:textId="77777777" w:rsidTr="004E25EC">
        <w:tc>
          <w:tcPr>
            <w:tcW w:w="596" w:type="dxa"/>
          </w:tcPr>
          <w:p w14:paraId="7034D760" w14:textId="77777777" w:rsidR="00C758A0" w:rsidRPr="00C758A0" w:rsidRDefault="00C758A0" w:rsidP="00C758A0">
            <w:pPr>
              <w:suppressAutoHyphens/>
              <w:contextualSpacing/>
              <w:rPr>
                <w:rFonts w:eastAsia="Calibri"/>
                <w:sz w:val="24"/>
                <w:szCs w:val="24"/>
              </w:rPr>
            </w:pPr>
            <w:r w:rsidRPr="00C758A0">
              <w:rPr>
                <w:rFonts w:eastAsia="Calibri"/>
                <w:sz w:val="24"/>
                <w:szCs w:val="24"/>
              </w:rPr>
              <w:t>9.</w:t>
            </w:r>
          </w:p>
        </w:tc>
        <w:tc>
          <w:tcPr>
            <w:tcW w:w="6521" w:type="dxa"/>
          </w:tcPr>
          <w:p w14:paraId="318FB3E5" w14:textId="0D881FDA" w:rsidR="00C758A0" w:rsidRPr="00C758A0" w:rsidRDefault="00C758A0" w:rsidP="00C758A0">
            <w:pPr>
              <w:suppressAutoHyphens/>
              <w:jc w:val="both"/>
              <w:rPr>
                <w:sz w:val="24"/>
                <w:szCs w:val="24"/>
              </w:rPr>
            </w:pPr>
            <w:r w:rsidRPr="0055512C">
              <w:rPr>
                <w:sz w:val="24"/>
                <w:szCs w:val="24"/>
              </w:rPr>
              <w:t>Обеспечение сохранности посадочного материала до завершения работ по созданию лесных культур. При выкопке, транспортировке и хранении посадочного материала предусмотреть мероприятия, предупреждающие повреждение и подсушивание корневой системы.</w:t>
            </w:r>
          </w:p>
        </w:tc>
        <w:tc>
          <w:tcPr>
            <w:tcW w:w="2694" w:type="dxa"/>
          </w:tcPr>
          <w:p w14:paraId="70F5207F" w14:textId="77777777" w:rsidR="00C758A0" w:rsidRPr="00C758A0" w:rsidRDefault="00C758A0" w:rsidP="00C758A0">
            <w:pPr>
              <w:suppressAutoHyphens/>
              <w:jc w:val="center"/>
              <w:rPr>
                <w:i/>
                <w:strike/>
                <w:sz w:val="24"/>
                <w:szCs w:val="24"/>
                <w:highlight w:val="yellow"/>
              </w:rPr>
            </w:pPr>
          </w:p>
        </w:tc>
      </w:tr>
      <w:tr w:rsidR="00C758A0" w:rsidRPr="00C758A0" w14:paraId="32E4264F" w14:textId="77777777" w:rsidTr="004E25EC">
        <w:tc>
          <w:tcPr>
            <w:tcW w:w="9813" w:type="dxa"/>
            <w:gridSpan w:val="3"/>
          </w:tcPr>
          <w:p w14:paraId="3BE3F2BE" w14:textId="77777777" w:rsidR="00C758A0" w:rsidRPr="00C758A0" w:rsidRDefault="00C758A0" w:rsidP="00C758A0">
            <w:pPr>
              <w:suppressAutoHyphens/>
              <w:jc w:val="center"/>
              <w:rPr>
                <w:b/>
                <w:sz w:val="24"/>
                <w:szCs w:val="24"/>
              </w:rPr>
            </w:pPr>
            <w:r w:rsidRPr="00C758A0">
              <w:rPr>
                <w:b/>
                <w:sz w:val="24"/>
                <w:szCs w:val="24"/>
              </w:rPr>
              <w:t>4 этап</w:t>
            </w:r>
          </w:p>
        </w:tc>
      </w:tr>
      <w:tr w:rsidR="00C758A0" w:rsidRPr="00C758A0" w14:paraId="7829B00E" w14:textId="77777777" w:rsidTr="004E25EC">
        <w:tc>
          <w:tcPr>
            <w:tcW w:w="596" w:type="dxa"/>
          </w:tcPr>
          <w:p w14:paraId="759E82E2" w14:textId="77777777" w:rsidR="00C758A0" w:rsidRPr="00C758A0" w:rsidRDefault="00C758A0" w:rsidP="00C758A0">
            <w:pPr>
              <w:suppressAutoHyphens/>
              <w:contextualSpacing/>
              <w:rPr>
                <w:rFonts w:eastAsia="Calibri"/>
                <w:sz w:val="24"/>
                <w:szCs w:val="24"/>
              </w:rPr>
            </w:pPr>
            <w:r w:rsidRPr="00C758A0">
              <w:rPr>
                <w:rFonts w:eastAsia="Calibri"/>
                <w:sz w:val="24"/>
                <w:szCs w:val="24"/>
              </w:rPr>
              <w:t>10.</w:t>
            </w:r>
          </w:p>
        </w:tc>
        <w:tc>
          <w:tcPr>
            <w:tcW w:w="6521" w:type="dxa"/>
          </w:tcPr>
          <w:p w14:paraId="5D0FFE4D" w14:textId="5F5E28E4" w:rsidR="00C758A0" w:rsidRPr="00C758A0" w:rsidRDefault="00C758A0" w:rsidP="00C758A0">
            <w:pPr>
              <w:suppressAutoHyphens/>
              <w:jc w:val="both"/>
              <w:rPr>
                <w:sz w:val="24"/>
                <w:szCs w:val="24"/>
              </w:rPr>
            </w:pPr>
            <w:r w:rsidRPr="0055512C">
              <w:rPr>
                <w:sz w:val="24"/>
                <w:szCs w:val="24"/>
              </w:rPr>
              <w:t xml:space="preserve">Посадка в соответствии с действующими нормативами и правилами согласно руководству по проведению лесовосстановительных работ на Дальнем Востоке </w:t>
            </w:r>
            <w:r w:rsidRPr="0055512C">
              <w:rPr>
                <w:sz w:val="24"/>
                <w:szCs w:val="24"/>
              </w:rPr>
              <w:lastRenderedPageBreak/>
              <w:t>разработано Дальневосточным НИИ лесного хозяйства (автор</w:t>
            </w:r>
            <w:r>
              <w:rPr>
                <w:sz w:val="24"/>
                <w:szCs w:val="24"/>
              </w:rPr>
              <w:t xml:space="preserve"> к.с.-</w:t>
            </w:r>
            <w:proofErr w:type="spellStart"/>
            <w:r>
              <w:rPr>
                <w:sz w:val="24"/>
                <w:szCs w:val="24"/>
              </w:rPr>
              <w:t>х.н</w:t>
            </w:r>
            <w:proofErr w:type="spellEnd"/>
            <w:r>
              <w:rPr>
                <w:sz w:val="24"/>
                <w:szCs w:val="24"/>
              </w:rPr>
              <w:t xml:space="preserve">. И.И. </w:t>
            </w:r>
            <w:proofErr w:type="spellStart"/>
            <w:r>
              <w:rPr>
                <w:sz w:val="24"/>
                <w:szCs w:val="24"/>
              </w:rPr>
              <w:t>Перевертайло</w:t>
            </w:r>
            <w:proofErr w:type="spellEnd"/>
            <w:r>
              <w:rPr>
                <w:sz w:val="24"/>
                <w:szCs w:val="24"/>
              </w:rPr>
              <w:t>).</w:t>
            </w:r>
            <w:r w:rsidRPr="0055512C">
              <w:rPr>
                <w:sz w:val="24"/>
                <w:szCs w:val="24"/>
              </w:rPr>
              <w:t xml:space="preserve"> </w:t>
            </w:r>
          </w:p>
        </w:tc>
        <w:tc>
          <w:tcPr>
            <w:tcW w:w="2694" w:type="dxa"/>
          </w:tcPr>
          <w:p w14:paraId="499BC6E2" w14:textId="77777777" w:rsidR="00C758A0" w:rsidRPr="00C758A0" w:rsidRDefault="00C758A0" w:rsidP="00C758A0">
            <w:pPr>
              <w:suppressAutoHyphens/>
              <w:jc w:val="center"/>
              <w:rPr>
                <w:i/>
                <w:sz w:val="24"/>
                <w:szCs w:val="24"/>
              </w:rPr>
            </w:pPr>
          </w:p>
        </w:tc>
      </w:tr>
      <w:tr w:rsidR="00C758A0" w:rsidRPr="00C758A0" w14:paraId="37D39C07" w14:textId="77777777" w:rsidTr="004E25EC">
        <w:tc>
          <w:tcPr>
            <w:tcW w:w="596" w:type="dxa"/>
          </w:tcPr>
          <w:p w14:paraId="7253EEC3" w14:textId="77777777" w:rsidR="00C758A0" w:rsidRPr="00C758A0" w:rsidRDefault="00C758A0" w:rsidP="00C758A0">
            <w:pPr>
              <w:suppressAutoHyphens/>
              <w:contextualSpacing/>
              <w:rPr>
                <w:rFonts w:eastAsia="Calibri"/>
                <w:sz w:val="24"/>
                <w:szCs w:val="24"/>
              </w:rPr>
            </w:pPr>
            <w:r w:rsidRPr="00C758A0">
              <w:rPr>
                <w:rFonts w:eastAsia="Calibri"/>
                <w:sz w:val="24"/>
                <w:szCs w:val="24"/>
              </w:rPr>
              <w:t>11.</w:t>
            </w:r>
          </w:p>
        </w:tc>
        <w:tc>
          <w:tcPr>
            <w:tcW w:w="6521" w:type="dxa"/>
          </w:tcPr>
          <w:p w14:paraId="18FB9B6A" w14:textId="3710D6B3" w:rsidR="00C758A0" w:rsidRPr="00C758A0" w:rsidRDefault="00C758A0" w:rsidP="00C758A0">
            <w:pPr>
              <w:suppressAutoHyphens/>
              <w:jc w:val="both"/>
              <w:rPr>
                <w:sz w:val="24"/>
                <w:szCs w:val="24"/>
              </w:rPr>
            </w:pPr>
            <w:r w:rsidRPr="0055512C">
              <w:rPr>
                <w:sz w:val="24"/>
                <w:szCs w:val="24"/>
              </w:rPr>
              <w:t>Выполнение комплекса мероприятий (агротехнических, посадочных, мелиоративных), обеспечивающих выполнение показателей проекта лесовосстановления;</w:t>
            </w:r>
          </w:p>
        </w:tc>
        <w:tc>
          <w:tcPr>
            <w:tcW w:w="2694" w:type="dxa"/>
          </w:tcPr>
          <w:p w14:paraId="0785ECA1" w14:textId="77777777" w:rsidR="00C758A0" w:rsidRPr="00C758A0" w:rsidRDefault="00C758A0" w:rsidP="00C758A0">
            <w:pPr>
              <w:suppressAutoHyphens/>
              <w:jc w:val="center"/>
              <w:rPr>
                <w:i/>
                <w:sz w:val="24"/>
                <w:szCs w:val="24"/>
              </w:rPr>
            </w:pPr>
          </w:p>
        </w:tc>
      </w:tr>
      <w:tr w:rsidR="00C758A0" w:rsidRPr="00C758A0" w14:paraId="2080AAD6" w14:textId="77777777" w:rsidTr="004E25EC">
        <w:tc>
          <w:tcPr>
            <w:tcW w:w="596" w:type="dxa"/>
          </w:tcPr>
          <w:p w14:paraId="4C159395" w14:textId="77777777" w:rsidR="00C758A0" w:rsidRPr="00C758A0" w:rsidRDefault="00C758A0" w:rsidP="00C758A0">
            <w:pPr>
              <w:suppressAutoHyphens/>
              <w:contextualSpacing/>
              <w:rPr>
                <w:rFonts w:eastAsia="Calibri"/>
                <w:sz w:val="24"/>
                <w:szCs w:val="24"/>
              </w:rPr>
            </w:pPr>
            <w:r w:rsidRPr="00C758A0">
              <w:rPr>
                <w:rFonts w:eastAsia="Calibri"/>
                <w:sz w:val="24"/>
                <w:szCs w:val="24"/>
              </w:rPr>
              <w:t>12</w:t>
            </w:r>
          </w:p>
        </w:tc>
        <w:tc>
          <w:tcPr>
            <w:tcW w:w="6521" w:type="dxa"/>
          </w:tcPr>
          <w:p w14:paraId="72CB8934" w14:textId="31A30952" w:rsidR="00C758A0" w:rsidRPr="00C758A0" w:rsidRDefault="00C758A0" w:rsidP="00C758A0">
            <w:pPr>
              <w:suppressAutoHyphens/>
              <w:jc w:val="both"/>
              <w:rPr>
                <w:sz w:val="24"/>
                <w:szCs w:val="24"/>
              </w:rPr>
            </w:pPr>
            <w:r w:rsidRPr="0055512C">
              <w:rPr>
                <w:sz w:val="24"/>
                <w:szCs w:val="24"/>
              </w:rPr>
              <w:t>Доставка техники до места производства работ.</w:t>
            </w:r>
          </w:p>
        </w:tc>
        <w:tc>
          <w:tcPr>
            <w:tcW w:w="2694" w:type="dxa"/>
          </w:tcPr>
          <w:p w14:paraId="055B7413" w14:textId="77777777" w:rsidR="00C758A0" w:rsidRPr="00C758A0" w:rsidRDefault="00C758A0" w:rsidP="00C758A0">
            <w:pPr>
              <w:suppressAutoHyphens/>
              <w:jc w:val="center"/>
              <w:rPr>
                <w:i/>
                <w:sz w:val="24"/>
                <w:szCs w:val="24"/>
              </w:rPr>
            </w:pPr>
          </w:p>
        </w:tc>
      </w:tr>
      <w:tr w:rsidR="00C758A0" w:rsidRPr="00C758A0" w14:paraId="5A7D2AA9" w14:textId="77777777" w:rsidTr="004E25EC">
        <w:tc>
          <w:tcPr>
            <w:tcW w:w="596" w:type="dxa"/>
          </w:tcPr>
          <w:p w14:paraId="0326947C" w14:textId="77777777" w:rsidR="00C758A0" w:rsidRPr="00C758A0" w:rsidRDefault="00C758A0" w:rsidP="00C758A0">
            <w:pPr>
              <w:suppressAutoHyphens/>
              <w:contextualSpacing/>
              <w:rPr>
                <w:rFonts w:eastAsia="Calibri"/>
                <w:sz w:val="24"/>
                <w:szCs w:val="24"/>
              </w:rPr>
            </w:pPr>
            <w:r w:rsidRPr="00C758A0">
              <w:rPr>
                <w:rFonts w:eastAsia="Calibri"/>
                <w:sz w:val="24"/>
                <w:szCs w:val="24"/>
              </w:rPr>
              <w:t>13.</w:t>
            </w:r>
          </w:p>
        </w:tc>
        <w:tc>
          <w:tcPr>
            <w:tcW w:w="6521" w:type="dxa"/>
          </w:tcPr>
          <w:p w14:paraId="7A1B0A1F" w14:textId="39681975" w:rsidR="00C758A0" w:rsidRPr="00C758A0" w:rsidRDefault="00C758A0" w:rsidP="00C758A0">
            <w:pPr>
              <w:suppressAutoHyphens/>
              <w:jc w:val="both"/>
              <w:rPr>
                <w:sz w:val="24"/>
                <w:szCs w:val="24"/>
              </w:rPr>
            </w:pPr>
            <w:r w:rsidRPr="0055512C">
              <w:rPr>
                <w:sz w:val="24"/>
                <w:szCs w:val="24"/>
              </w:rPr>
              <w:t>Планировка поверхности лесного участка, при необходимости проведение мелиоративных работ. Нарезка борозд (полос). Подготовка почвы для создания необходимых условий для лесовосстановления.</w:t>
            </w:r>
          </w:p>
        </w:tc>
        <w:tc>
          <w:tcPr>
            <w:tcW w:w="2694" w:type="dxa"/>
          </w:tcPr>
          <w:p w14:paraId="7A60467D" w14:textId="77777777" w:rsidR="00C758A0" w:rsidRPr="00C758A0" w:rsidRDefault="00C758A0" w:rsidP="00C758A0">
            <w:pPr>
              <w:suppressAutoHyphens/>
              <w:jc w:val="center"/>
              <w:rPr>
                <w:i/>
                <w:sz w:val="24"/>
                <w:szCs w:val="24"/>
              </w:rPr>
            </w:pPr>
          </w:p>
        </w:tc>
      </w:tr>
      <w:tr w:rsidR="00C758A0" w:rsidRPr="00C758A0" w14:paraId="76798A50" w14:textId="77777777" w:rsidTr="004E25EC">
        <w:tc>
          <w:tcPr>
            <w:tcW w:w="596" w:type="dxa"/>
          </w:tcPr>
          <w:p w14:paraId="0EDA7BFA" w14:textId="77777777" w:rsidR="00C758A0" w:rsidRPr="00C758A0" w:rsidRDefault="00C758A0" w:rsidP="00C758A0">
            <w:pPr>
              <w:suppressAutoHyphens/>
              <w:contextualSpacing/>
              <w:rPr>
                <w:rFonts w:eastAsia="Calibri"/>
                <w:sz w:val="24"/>
                <w:szCs w:val="24"/>
              </w:rPr>
            </w:pPr>
            <w:r w:rsidRPr="00C758A0">
              <w:rPr>
                <w:rFonts w:eastAsia="Calibri"/>
                <w:sz w:val="24"/>
                <w:szCs w:val="24"/>
              </w:rPr>
              <w:t>14.</w:t>
            </w:r>
          </w:p>
        </w:tc>
        <w:tc>
          <w:tcPr>
            <w:tcW w:w="6521" w:type="dxa"/>
          </w:tcPr>
          <w:p w14:paraId="6ED2CC7B" w14:textId="0BC93DAE" w:rsidR="00C758A0" w:rsidRPr="00C758A0" w:rsidRDefault="00C758A0" w:rsidP="00C758A0">
            <w:pPr>
              <w:suppressAutoHyphens/>
              <w:jc w:val="both"/>
              <w:rPr>
                <w:sz w:val="24"/>
                <w:szCs w:val="24"/>
              </w:rPr>
            </w:pPr>
            <w:r w:rsidRPr="0055512C">
              <w:rPr>
                <w:sz w:val="24"/>
                <w:szCs w:val="24"/>
              </w:rPr>
              <w:t>Предварительная борьба с вредными почвенными организмами (при необходимости). Проведение осушительных мероприятий (при необходимости).</w:t>
            </w:r>
          </w:p>
        </w:tc>
        <w:tc>
          <w:tcPr>
            <w:tcW w:w="2694" w:type="dxa"/>
          </w:tcPr>
          <w:p w14:paraId="27FB8066" w14:textId="77777777" w:rsidR="00C758A0" w:rsidRPr="00C758A0" w:rsidRDefault="00C758A0" w:rsidP="00C758A0">
            <w:pPr>
              <w:suppressAutoHyphens/>
              <w:jc w:val="center"/>
              <w:rPr>
                <w:i/>
                <w:sz w:val="24"/>
                <w:szCs w:val="24"/>
              </w:rPr>
            </w:pPr>
          </w:p>
        </w:tc>
      </w:tr>
      <w:tr w:rsidR="00C758A0" w:rsidRPr="00C758A0" w14:paraId="6FC55167" w14:textId="77777777" w:rsidTr="004E25EC">
        <w:tc>
          <w:tcPr>
            <w:tcW w:w="596" w:type="dxa"/>
          </w:tcPr>
          <w:p w14:paraId="2FBC2749" w14:textId="77777777" w:rsidR="00C758A0" w:rsidRPr="00C758A0" w:rsidRDefault="00C758A0" w:rsidP="00C758A0">
            <w:pPr>
              <w:suppressAutoHyphens/>
              <w:contextualSpacing/>
              <w:rPr>
                <w:rFonts w:eastAsia="Calibri"/>
                <w:sz w:val="24"/>
                <w:szCs w:val="24"/>
              </w:rPr>
            </w:pPr>
            <w:r w:rsidRPr="00C758A0">
              <w:rPr>
                <w:rFonts w:eastAsia="Calibri"/>
                <w:sz w:val="24"/>
                <w:szCs w:val="24"/>
              </w:rPr>
              <w:t>15.</w:t>
            </w:r>
          </w:p>
        </w:tc>
        <w:tc>
          <w:tcPr>
            <w:tcW w:w="6521" w:type="dxa"/>
          </w:tcPr>
          <w:p w14:paraId="603BD7AF" w14:textId="0ECACEB3" w:rsidR="00C758A0" w:rsidRPr="00C758A0" w:rsidRDefault="00C758A0" w:rsidP="00C758A0">
            <w:pPr>
              <w:suppressAutoHyphens/>
              <w:jc w:val="both"/>
              <w:rPr>
                <w:sz w:val="24"/>
                <w:szCs w:val="24"/>
              </w:rPr>
            </w:pPr>
            <w:r w:rsidRPr="0055512C">
              <w:rPr>
                <w:sz w:val="24"/>
                <w:szCs w:val="24"/>
              </w:rPr>
              <w:t>Культивация почвы, прополка, агротехнический уход за лесными культурами. Дополнение лесных культур (при необходимости).</w:t>
            </w:r>
          </w:p>
        </w:tc>
        <w:tc>
          <w:tcPr>
            <w:tcW w:w="2694" w:type="dxa"/>
          </w:tcPr>
          <w:p w14:paraId="72CE4F4E" w14:textId="77777777" w:rsidR="00C758A0" w:rsidRPr="00C758A0" w:rsidRDefault="00C758A0" w:rsidP="00C758A0">
            <w:pPr>
              <w:suppressAutoHyphens/>
              <w:jc w:val="center"/>
              <w:rPr>
                <w:i/>
                <w:sz w:val="24"/>
                <w:szCs w:val="24"/>
              </w:rPr>
            </w:pPr>
          </w:p>
        </w:tc>
      </w:tr>
      <w:tr w:rsidR="00C758A0" w:rsidRPr="00C758A0" w14:paraId="0586C5DF" w14:textId="77777777" w:rsidTr="004E25EC">
        <w:tc>
          <w:tcPr>
            <w:tcW w:w="596" w:type="dxa"/>
          </w:tcPr>
          <w:p w14:paraId="7FD0D62C" w14:textId="77777777" w:rsidR="00C758A0" w:rsidRPr="00C758A0" w:rsidRDefault="00C758A0" w:rsidP="00C758A0">
            <w:pPr>
              <w:suppressAutoHyphens/>
              <w:contextualSpacing/>
              <w:rPr>
                <w:rFonts w:eastAsia="Calibri"/>
                <w:sz w:val="24"/>
                <w:szCs w:val="24"/>
              </w:rPr>
            </w:pPr>
            <w:r w:rsidRPr="00C758A0">
              <w:rPr>
                <w:rFonts w:eastAsia="Calibri"/>
                <w:sz w:val="24"/>
                <w:szCs w:val="24"/>
              </w:rPr>
              <w:t>16.</w:t>
            </w:r>
          </w:p>
        </w:tc>
        <w:tc>
          <w:tcPr>
            <w:tcW w:w="6521" w:type="dxa"/>
          </w:tcPr>
          <w:p w14:paraId="15686A98" w14:textId="77777777" w:rsidR="00C758A0" w:rsidRDefault="00C758A0" w:rsidP="00C758A0">
            <w:pPr>
              <w:suppressAutoHyphens/>
              <w:jc w:val="both"/>
              <w:rPr>
                <w:sz w:val="24"/>
                <w:szCs w:val="24"/>
              </w:rPr>
            </w:pPr>
            <w:r w:rsidRPr="0055512C">
              <w:rPr>
                <w:sz w:val="24"/>
                <w:szCs w:val="24"/>
              </w:rPr>
              <w:t>Вывоз технологических остатков с их утилизацией.</w:t>
            </w:r>
          </w:p>
          <w:p w14:paraId="0DAF7611" w14:textId="77777777" w:rsidR="00C758A0" w:rsidRPr="00C758A0" w:rsidRDefault="00C758A0" w:rsidP="00C758A0">
            <w:pPr>
              <w:suppressAutoHyphens/>
              <w:jc w:val="both"/>
              <w:rPr>
                <w:sz w:val="24"/>
                <w:szCs w:val="24"/>
              </w:rPr>
            </w:pPr>
          </w:p>
        </w:tc>
        <w:tc>
          <w:tcPr>
            <w:tcW w:w="2694" w:type="dxa"/>
          </w:tcPr>
          <w:p w14:paraId="1F511B08" w14:textId="77777777" w:rsidR="00C758A0" w:rsidRPr="00C758A0" w:rsidRDefault="00C758A0" w:rsidP="00C758A0">
            <w:pPr>
              <w:suppressAutoHyphens/>
              <w:jc w:val="center"/>
              <w:rPr>
                <w:i/>
                <w:sz w:val="24"/>
                <w:szCs w:val="24"/>
              </w:rPr>
            </w:pPr>
          </w:p>
        </w:tc>
      </w:tr>
      <w:tr w:rsidR="00C758A0" w:rsidRPr="00C758A0" w14:paraId="15C1E6E3" w14:textId="77777777" w:rsidTr="004E25EC">
        <w:tc>
          <w:tcPr>
            <w:tcW w:w="596" w:type="dxa"/>
          </w:tcPr>
          <w:p w14:paraId="1E61A5D3" w14:textId="77777777" w:rsidR="00C758A0" w:rsidRPr="00C758A0" w:rsidRDefault="00C758A0" w:rsidP="00C758A0">
            <w:pPr>
              <w:suppressAutoHyphens/>
              <w:contextualSpacing/>
              <w:rPr>
                <w:rFonts w:eastAsia="Calibri"/>
                <w:sz w:val="24"/>
                <w:szCs w:val="24"/>
              </w:rPr>
            </w:pPr>
            <w:r w:rsidRPr="00C758A0">
              <w:rPr>
                <w:rFonts w:eastAsia="Calibri"/>
                <w:sz w:val="24"/>
                <w:szCs w:val="24"/>
              </w:rPr>
              <w:t>17.</w:t>
            </w:r>
          </w:p>
        </w:tc>
        <w:tc>
          <w:tcPr>
            <w:tcW w:w="6521" w:type="dxa"/>
          </w:tcPr>
          <w:p w14:paraId="36052E9B" w14:textId="77777777" w:rsidR="00C758A0" w:rsidRDefault="00C758A0" w:rsidP="00C758A0">
            <w:pPr>
              <w:suppressAutoHyphens/>
              <w:jc w:val="both"/>
              <w:rPr>
                <w:sz w:val="24"/>
                <w:szCs w:val="24"/>
              </w:rPr>
            </w:pPr>
            <w:r w:rsidRPr="0055512C">
              <w:rPr>
                <w:sz w:val="24"/>
                <w:szCs w:val="24"/>
              </w:rPr>
              <w:t>Подготовка и передача Заказчику отчета о воспроизводстве лесов и лесоразведении по форме, утвержденной в соответствии с частью 4 статьи 66 Лесного кодекса Российской Федерации.</w:t>
            </w:r>
          </w:p>
          <w:p w14:paraId="232350C4" w14:textId="61CDFA38" w:rsidR="00C758A0" w:rsidRPr="00C758A0" w:rsidRDefault="00C758A0" w:rsidP="00C758A0">
            <w:pPr>
              <w:suppressAutoHyphens/>
              <w:jc w:val="both"/>
              <w:rPr>
                <w:sz w:val="24"/>
                <w:szCs w:val="24"/>
              </w:rPr>
            </w:pPr>
          </w:p>
        </w:tc>
        <w:tc>
          <w:tcPr>
            <w:tcW w:w="2694" w:type="dxa"/>
          </w:tcPr>
          <w:p w14:paraId="1CDE4320" w14:textId="77777777" w:rsidR="00C758A0" w:rsidRPr="00C758A0" w:rsidRDefault="00C758A0" w:rsidP="00C758A0">
            <w:pPr>
              <w:suppressAutoHyphens/>
              <w:jc w:val="center"/>
              <w:rPr>
                <w:i/>
                <w:sz w:val="24"/>
                <w:szCs w:val="24"/>
              </w:rPr>
            </w:pPr>
          </w:p>
        </w:tc>
      </w:tr>
      <w:tr w:rsidR="00C758A0" w:rsidRPr="00C758A0" w14:paraId="431980CC" w14:textId="77777777" w:rsidTr="004E25EC">
        <w:tc>
          <w:tcPr>
            <w:tcW w:w="9813" w:type="dxa"/>
            <w:gridSpan w:val="3"/>
          </w:tcPr>
          <w:p w14:paraId="4AC35826" w14:textId="77777777" w:rsidR="00C758A0" w:rsidRPr="00C758A0" w:rsidRDefault="00C758A0" w:rsidP="00C758A0">
            <w:pPr>
              <w:suppressAutoHyphens/>
              <w:jc w:val="center"/>
              <w:rPr>
                <w:i/>
                <w:sz w:val="24"/>
                <w:szCs w:val="24"/>
              </w:rPr>
            </w:pPr>
            <w:r w:rsidRPr="00C758A0">
              <w:rPr>
                <w:b/>
                <w:sz w:val="24"/>
                <w:szCs w:val="24"/>
              </w:rPr>
              <w:t>5 этап</w:t>
            </w:r>
          </w:p>
        </w:tc>
      </w:tr>
      <w:tr w:rsidR="00C758A0" w:rsidRPr="00C758A0" w14:paraId="6F603388" w14:textId="77777777" w:rsidTr="004E25EC">
        <w:tc>
          <w:tcPr>
            <w:tcW w:w="596" w:type="dxa"/>
          </w:tcPr>
          <w:p w14:paraId="446EE787" w14:textId="77777777" w:rsidR="00C758A0" w:rsidRPr="00C758A0" w:rsidRDefault="00C758A0" w:rsidP="00C758A0">
            <w:pPr>
              <w:suppressAutoHyphens/>
              <w:contextualSpacing/>
              <w:rPr>
                <w:rFonts w:eastAsia="Calibri"/>
                <w:sz w:val="24"/>
                <w:szCs w:val="24"/>
              </w:rPr>
            </w:pPr>
            <w:r w:rsidRPr="00C758A0">
              <w:rPr>
                <w:rFonts w:eastAsia="Calibri"/>
                <w:sz w:val="24"/>
                <w:szCs w:val="24"/>
              </w:rPr>
              <w:t>18.</w:t>
            </w:r>
          </w:p>
        </w:tc>
        <w:tc>
          <w:tcPr>
            <w:tcW w:w="6521" w:type="dxa"/>
          </w:tcPr>
          <w:p w14:paraId="6DB50294" w14:textId="4731FF43" w:rsidR="00C758A0" w:rsidRPr="00C758A0" w:rsidRDefault="00C758A0" w:rsidP="00C758A0">
            <w:pPr>
              <w:suppressAutoHyphens/>
              <w:jc w:val="both"/>
              <w:rPr>
                <w:sz w:val="24"/>
                <w:szCs w:val="24"/>
              </w:rPr>
            </w:pPr>
            <w:r w:rsidRPr="0055512C">
              <w:rPr>
                <w:sz w:val="24"/>
                <w:szCs w:val="24"/>
              </w:rPr>
              <w:t xml:space="preserve">Проведение технической приемки лесных культур совместно с представителями лесничества (оценка соблюдения технологии посадки, количество саженцев, их состояние, породу, шаг посадки, количество полос посадки, качество созданных минерализованных полос (при необходимости) и их соответствие нормативу, оформление </w:t>
            </w:r>
            <w:proofErr w:type="spellStart"/>
            <w:r w:rsidRPr="0055512C">
              <w:rPr>
                <w:sz w:val="24"/>
                <w:szCs w:val="24"/>
              </w:rPr>
              <w:t>лесокультурной</w:t>
            </w:r>
            <w:proofErr w:type="spellEnd"/>
            <w:r w:rsidRPr="0055512C">
              <w:rPr>
                <w:sz w:val="24"/>
                <w:szCs w:val="24"/>
              </w:rPr>
              <w:t xml:space="preserve"> площади в натуре, в </w:t>
            </w:r>
            <w:proofErr w:type="spellStart"/>
            <w:r w:rsidRPr="0055512C">
              <w:rPr>
                <w:sz w:val="24"/>
                <w:szCs w:val="24"/>
              </w:rPr>
              <w:t>т.ч</w:t>
            </w:r>
            <w:proofErr w:type="spellEnd"/>
            <w:r w:rsidRPr="0055512C">
              <w:rPr>
                <w:sz w:val="24"/>
                <w:szCs w:val="24"/>
              </w:rPr>
              <w:t xml:space="preserve">. оформление поворотных угловых столбов </w:t>
            </w:r>
            <w:proofErr w:type="spellStart"/>
            <w:r w:rsidRPr="0055512C">
              <w:rPr>
                <w:sz w:val="24"/>
                <w:szCs w:val="24"/>
              </w:rPr>
              <w:t>лесокультурн</w:t>
            </w:r>
            <w:r>
              <w:rPr>
                <w:sz w:val="24"/>
                <w:szCs w:val="24"/>
              </w:rPr>
              <w:t>ой</w:t>
            </w:r>
            <w:proofErr w:type="spellEnd"/>
            <w:r>
              <w:rPr>
                <w:sz w:val="24"/>
                <w:szCs w:val="24"/>
              </w:rPr>
              <w:t xml:space="preserve"> площади и пробных площадок).</w:t>
            </w:r>
            <w:r w:rsidRPr="0055512C">
              <w:rPr>
                <w:sz w:val="24"/>
                <w:szCs w:val="24"/>
              </w:rPr>
              <w:t xml:space="preserve"> </w:t>
            </w:r>
          </w:p>
        </w:tc>
        <w:tc>
          <w:tcPr>
            <w:tcW w:w="2694" w:type="dxa"/>
          </w:tcPr>
          <w:p w14:paraId="5430CE1E" w14:textId="77777777" w:rsidR="00C758A0" w:rsidRPr="00C758A0" w:rsidRDefault="00C758A0" w:rsidP="00C758A0">
            <w:pPr>
              <w:suppressAutoHyphens/>
              <w:jc w:val="center"/>
              <w:rPr>
                <w:i/>
                <w:sz w:val="24"/>
                <w:szCs w:val="24"/>
              </w:rPr>
            </w:pPr>
          </w:p>
        </w:tc>
      </w:tr>
      <w:tr w:rsidR="00C758A0" w:rsidRPr="00C758A0" w14:paraId="338B2D8C" w14:textId="77777777" w:rsidTr="004E25EC">
        <w:tc>
          <w:tcPr>
            <w:tcW w:w="596" w:type="dxa"/>
          </w:tcPr>
          <w:p w14:paraId="58A5D20E" w14:textId="77777777" w:rsidR="00C758A0" w:rsidRPr="00C758A0" w:rsidRDefault="00C758A0" w:rsidP="00C758A0">
            <w:pPr>
              <w:suppressAutoHyphens/>
              <w:contextualSpacing/>
              <w:rPr>
                <w:rFonts w:eastAsia="Calibri"/>
                <w:sz w:val="24"/>
                <w:szCs w:val="24"/>
              </w:rPr>
            </w:pPr>
            <w:r w:rsidRPr="00C758A0">
              <w:rPr>
                <w:rFonts w:eastAsia="Calibri"/>
                <w:sz w:val="24"/>
                <w:szCs w:val="24"/>
              </w:rPr>
              <w:t>19.</w:t>
            </w:r>
          </w:p>
        </w:tc>
        <w:tc>
          <w:tcPr>
            <w:tcW w:w="6521" w:type="dxa"/>
          </w:tcPr>
          <w:p w14:paraId="6C78416B" w14:textId="68FD1EAA" w:rsidR="00C758A0" w:rsidRPr="00C758A0" w:rsidRDefault="00C758A0" w:rsidP="00C758A0">
            <w:pPr>
              <w:suppressAutoHyphens/>
              <w:jc w:val="both"/>
              <w:rPr>
                <w:sz w:val="24"/>
                <w:szCs w:val="24"/>
              </w:rPr>
            </w:pPr>
            <w:r w:rsidRPr="0055512C">
              <w:rPr>
                <w:sz w:val="24"/>
                <w:szCs w:val="24"/>
              </w:rPr>
              <w:t>Осенняя инвентаризация лесных культур совместно с представителями лесничества (определение приживаемости лесных культур 1-го года жизни, оценка за их уходом).</w:t>
            </w:r>
          </w:p>
        </w:tc>
        <w:tc>
          <w:tcPr>
            <w:tcW w:w="2694" w:type="dxa"/>
          </w:tcPr>
          <w:p w14:paraId="5C729A02" w14:textId="77777777" w:rsidR="00C758A0" w:rsidRPr="00C758A0" w:rsidRDefault="00C758A0" w:rsidP="00C758A0">
            <w:pPr>
              <w:suppressAutoHyphens/>
              <w:jc w:val="center"/>
              <w:rPr>
                <w:i/>
                <w:sz w:val="24"/>
                <w:szCs w:val="24"/>
              </w:rPr>
            </w:pPr>
          </w:p>
        </w:tc>
      </w:tr>
      <w:tr w:rsidR="00C758A0" w:rsidRPr="00C758A0" w14:paraId="5E542344" w14:textId="77777777" w:rsidTr="004E25EC">
        <w:tc>
          <w:tcPr>
            <w:tcW w:w="596" w:type="dxa"/>
          </w:tcPr>
          <w:p w14:paraId="7D5F2022" w14:textId="77777777" w:rsidR="00C758A0" w:rsidRPr="00C758A0" w:rsidRDefault="00C758A0" w:rsidP="00C758A0">
            <w:pPr>
              <w:suppressAutoHyphens/>
              <w:contextualSpacing/>
              <w:rPr>
                <w:rFonts w:eastAsia="Calibri"/>
                <w:sz w:val="24"/>
                <w:szCs w:val="24"/>
              </w:rPr>
            </w:pPr>
            <w:r w:rsidRPr="00C758A0">
              <w:rPr>
                <w:rFonts w:eastAsia="Calibri"/>
                <w:sz w:val="24"/>
                <w:szCs w:val="24"/>
              </w:rPr>
              <w:t>20.</w:t>
            </w:r>
          </w:p>
        </w:tc>
        <w:tc>
          <w:tcPr>
            <w:tcW w:w="6521" w:type="dxa"/>
          </w:tcPr>
          <w:p w14:paraId="4560B51B" w14:textId="5C7A63C1" w:rsidR="00C758A0" w:rsidRPr="00C758A0" w:rsidRDefault="00C758A0" w:rsidP="00C758A0">
            <w:pPr>
              <w:suppressAutoHyphens/>
              <w:jc w:val="both"/>
              <w:rPr>
                <w:sz w:val="24"/>
                <w:szCs w:val="24"/>
              </w:rPr>
            </w:pPr>
            <w:r w:rsidRPr="0055512C">
              <w:rPr>
                <w:sz w:val="24"/>
                <w:szCs w:val="24"/>
              </w:rPr>
              <w:t>Сдача работ по лесовосстановлению (созданию лесных культур) уполномоченному органу государственной власти, оформление и подписание Акта приемки работ по лесовосстановлению с уполномоченным органом при достижении проектных показателей проекта лесовосстановления;</w:t>
            </w:r>
          </w:p>
        </w:tc>
        <w:tc>
          <w:tcPr>
            <w:tcW w:w="2694" w:type="dxa"/>
          </w:tcPr>
          <w:p w14:paraId="2A10B749" w14:textId="77777777" w:rsidR="00C758A0" w:rsidRPr="00C758A0" w:rsidRDefault="00C758A0" w:rsidP="00C758A0">
            <w:pPr>
              <w:suppressAutoHyphens/>
              <w:jc w:val="center"/>
              <w:rPr>
                <w:i/>
                <w:sz w:val="24"/>
                <w:szCs w:val="24"/>
              </w:rPr>
            </w:pPr>
          </w:p>
        </w:tc>
      </w:tr>
      <w:tr w:rsidR="00C758A0" w:rsidRPr="00C758A0" w14:paraId="3CAA29EA" w14:textId="77777777" w:rsidTr="004E25EC">
        <w:tc>
          <w:tcPr>
            <w:tcW w:w="596" w:type="dxa"/>
          </w:tcPr>
          <w:p w14:paraId="5CD9C6F0" w14:textId="77777777" w:rsidR="00C758A0" w:rsidRPr="00C758A0" w:rsidRDefault="00C758A0" w:rsidP="00C758A0">
            <w:pPr>
              <w:suppressAutoHyphens/>
              <w:contextualSpacing/>
              <w:rPr>
                <w:rFonts w:eastAsia="Calibri"/>
                <w:sz w:val="24"/>
                <w:szCs w:val="24"/>
              </w:rPr>
            </w:pPr>
            <w:r w:rsidRPr="00C758A0">
              <w:rPr>
                <w:rFonts w:eastAsia="Calibri"/>
                <w:sz w:val="24"/>
                <w:szCs w:val="24"/>
              </w:rPr>
              <w:t>21.</w:t>
            </w:r>
          </w:p>
        </w:tc>
        <w:tc>
          <w:tcPr>
            <w:tcW w:w="6521" w:type="dxa"/>
          </w:tcPr>
          <w:p w14:paraId="04D85FA1" w14:textId="77777777" w:rsidR="00C758A0" w:rsidRDefault="00C758A0" w:rsidP="00C758A0">
            <w:pPr>
              <w:suppressAutoHyphens/>
              <w:jc w:val="both"/>
              <w:rPr>
                <w:sz w:val="24"/>
                <w:szCs w:val="24"/>
              </w:rPr>
            </w:pPr>
            <w:r w:rsidRPr="0055512C">
              <w:rPr>
                <w:sz w:val="24"/>
                <w:szCs w:val="24"/>
              </w:rPr>
              <w:t>Подготовка и передача Заказчику отчета о воспроизводстве лесов и лесоразведении по форме, утвержденной в соответствии с частью 4 статьи 66 Лесного кодекса Российской Федерации.</w:t>
            </w:r>
          </w:p>
          <w:p w14:paraId="29B1B9DC" w14:textId="5E51D800" w:rsidR="00C758A0" w:rsidRPr="00C758A0" w:rsidRDefault="00C758A0" w:rsidP="00C758A0">
            <w:pPr>
              <w:suppressAutoHyphens/>
              <w:jc w:val="both"/>
              <w:rPr>
                <w:sz w:val="24"/>
                <w:szCs w:val="24"/>
              </w:rPr>
            </w:pPr>
          </w:p>
        </w:tc>
        <w:tc>
          <w:tcPr>
            <w:tcW w:w="2694" w:type="dxa"/>
          </w:tcPr>
          <w:p w14:paraId="2233EA24" w14:textId="77777777" w:rsidR="00C758A0" w:rsidRPr="00C758A0" w:rsidRDefault="00C758A0" w:rsidP="00C758A0">
            <w:pPr>
              <w:suppressAutoHyphens/>
              <w:jc w:val="center"/>
              <w:rPr>
                <w:i/>
                <w:sz w:val="24"/>
                <w:szCs w:val="24"/>
              </w:rPr>
            </w:pPr>
          </w:p>
        </w:tc>
      </w:tr>
      <w:tr w:rsidR="00C758A0" w:rsidRPr="00C758A0" w14:paraId="00517674" w14:textId="77777777" w:rsidTr="004E25EC">
        <w:tc>
          <w:tcPr>
            <w:tcW w:w="9813" w:type="dxa"/>
            <w:gridSpan w:val="3"/>
          </w:tcPr>
          <w:p w14:paraId="727EAA20" w14:textId="2F832BDC" w:rsidR="00C758A0" w:rsidRPr="00F61144" w:rsidRDefault="00F61144" w:rsidP="00C758A0">
            <w:pPr>
              <w:suppressAutoHyphens/>
              <w:jc w:val="center"/>
              <w:rPr>
                <w:b/>
                <w:sz w:val="24"/>
                <w:szCs w:val="24"/>
              </w:rPr>
            </w:pPr>
            <w:r w:rsidRPr="00F61144">
              <w:rPr>
                <w:b/>
                <w:sz w:val="24"/>
                <w:szCs w:val="24"/>
              </w:rPr>
              <w:t>6 этап</w:t>
            </w:r>
          </w:p>
        </w:tc>
      </w:tr>
      <w:tr w:rsidR="00F61144" w:rsidRPr="00C758A0" w14:paraId="28E72106" w14:textId="77777777" w:rsidTr="004E25EC">
        <w:tc>
          <w:tcPr>
            <w:tcW w:w="596" w:type="dxa"/>
          </w:tcPr>
          <w:p w14:paraId="5039F81D" w14:textId="6F6759D0" w:rsidR="00F61144" w:rsidRPr="00C758A0" w:rsidRDefault="00F61144" w:rsidP="00F61144">
            <w:pPr>
              <w:suppressAutoHyphens/>
              <w:contextualSpacing/>
              <w:rPr>
                <w:rFonts w:eastAsia="Calibri"/>
                <w:sz w:val="24"/>
                <w:szCs w:val="24"/>
              </w:rPr>
            </w:pPr>
            <w:r>
              <w:rPr>
                <w:rFonts w:eastAsia="Calibri"/>
                <w:sz w:val="24"/>
                <w:szCs w:val="24"/>
              </w:rPr>
              <w:t>22.</w:t>
            </w:r>
          </w:p>
        </w:tc>
        <w:tc>
          <w:tcPr>
            <w:tcW w:w="6521" w:type="dxa"/>
          </w:tcPr>
          <w:p w14:paraId="5AF03E50" w14:textId="7FE580E9" w:rsidR="00F61144" w:rsidRPr="0055512C" w:rsidRDefault="00F61144" w:rsidP="00F61144">
            <w:pPr>
              <w:suppressAutoHyphens/>
              <w:jc w:val="both"/>
              <w:rPr>
                <w:sz w:val="24"/>
                <w:szCs w:val="24"/>
              </w:rPr>
            </w:pPr>
            <w:r w:rsidRPr="00225EEF">
              <w:rPr>
                <w:sz w:val="24"/>
                <w:szCs w:val="24"/>
              </w:rPr>
              <w:t>Агротехнический уход за лесными растениями основных лесных древесных пород в течение трех лет с момента посадки.</w:t>
            </w:r>
          </w:p>
        </w:tc>
        <w:tc>
          <w:tcPr>
            <w:tcW w:w="2694" w:type="dxa"/>
          </w:tcPr>
          <w:p w14:paraId="4D9359C1" w14:textId="77777777" w:rsidR="00F61144" w:rsidRPr="00C758A0" w:rsidRDefault="00F61144" w:rsidP="00F61144">
            <w:pPr>
              <w:suppressAutoHyphens/>
              <w:jc w:val="center"/>
              <w:rPr>
                <w:i/>
                <w:sz w:val="24"/>
                <w:szCs w:val="24"/>
              </w:rPr>
            </w:pPr>
          </w:p>
        </w:tc>
      </w:tr>
      <w:bookmarkEnd w:id="29"/>
      <w:bookmarkEnd w:id="30"/>
    </w:tbl>
    <w:p w14:paraId="78AB4E60" w14:textId="4A69AADB" w:rsidR="00C758A0" w:rsidRPr="006414E8" w:rsidRDefault="00C758A0" w:rsidP="006414E8">
      <w:pPr>
        <w:rPr>
          <w:lang w:eastAsia="x-none"/>
        </w:rPr>
      </w:pPr>
    </w:p>
    <w:sectPr w:rsidR="00C758A0" w:rsidRPr="006414E8" w:rsidSect="00DD57E2">
      <w:headerReference w:type="even" r:id="rId8"/>
      <w:headerReference w:type="default" r:id="rId9"/>
      <w:headerReference w:type="first" r:id="rId10"/>
      <w:pgSz w:w="11906" w:h="16838" w:code="9"/>
      <w:pgMar w:top="993" w:right="851" w:bottom="992" w:left="1134" w:header="568" w:footer="73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E6A48" w14:textId="77777777" w:rsidR="003E17E2" w:rsidRDefault="003E17E2">
      <w:r>
        <w:separator/>
      </w:r>
    </w:p>
  </w:endnote>
  <w:endnote w:type="continuationSeparator" w:id="0">
    <w:p w14:paraId="2DFE734F" w14:textId="77777777" w:rsidR="003E17E2" w:rsidRDefault="003E1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Заголовки)">
    <w:charset w:val="00"/>
    <w:family w:val="roman"/>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9DA49" w14:textId="77777777" w:rsidR="003E17E2" w:rsidRDefault="003E17E2">
      <w:r>
        <w:separator/>
      </w:r>
    </w:p>
  </w:footnote>
  <w:footnote w:type="continuationSeparator" w:id="0">
    <w:p w14:paraId="73FA3F0E" w14:textId="77777777" w:rsidR="003E17E2" w:rsidRDefault="003E1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A40B5" w14:textId="77777777" w:rsidR="00BE08D4" w:rsidRDefault="00BE08D4" w:rsidP="00CA1165">
    <w:pPr>
      <w:pStyle w:val="ac"/>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6</w:t>
    </w:r>
    <w:r>
      <w:rPr>
        <w:rStyle w:val="af5"/>
      </w:rPr>
      <w:fldChar w:fldCharType="end"/>
    </w:r>
  </w:p>
  <w:p w14:paraId="2451272A" w14:textId="77777777" w:rsidR="00BE08D4" w:rsidRDefault="00BE08D4">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3C1D" w14:textId="64272F73" w:rsidR="00BE08D4" w:rsidRDefault="00BE08D4" w:rsidP="00CA1165">
    <w:pPr>
      <w:pStyle w:val="ac"/>
      <w:jc w:val="center"/>
    </w:pPr>
    <w:r>
      <w:fldChar w:fldCharType="begin"/>
    </w:r>
    <w:r>
      <w:instrText>PAGE   \* MERGEFORMAT</w:instrText>
    </w:r>
    <w:r>
      <w:fldChar w:fldCharType="separate"/>
    </w:r>
    <w:r w:rsidR="00DD57E2">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462302"/>
      <w:docPartObj>
        <w:docPartGallery w:val="Page Numbers (Top of Page)"/>
        <w:docPartUnique/>
      </w:docPartObj>
    </w:sdtPr>
    <w:sdtEndPr/>
    <w:sdtContent>
      <w:p w14:paraId="0DBEC0FB" w14:textId="7F9E4BDD" w:rsidR="00BE08D4" w:rsidRDefault="00BE08D4">
        <w:pPr>
          <w:pStyle w:val="ac"/>
          <w:jc w:val="center"/>
        </w:pPr>
        <w:r>
          <w:fldChar w:fldCharType="begin"/>
        </w:r>
        <w:r>
          <w:instrText>PAGE   \* MERGEFORMAT</w:instrText>
        </w:r>
        <w:r>
          <w:fldChar w:fldCharType="separate"/>
        </w:r>
        <w:r w:rsidR="00DD57E2">
          <w:rPr>
            <w:noProof/>
          </w:rPr>
          <w:t>1</w:t>
        </w:r>
        <w:r>
          <w:fldChar w:fldCharType="end"/>
        </w:r>
      </w:p>
    </w:sdtContent>
  </w:sdt>
  <w:p w14:paraId="55418705" w14:textId="168F2D04" w:rsidR="00BE08D4" w:rsidRDefault="00BE08D4">
    <w:pPr>
      <w:pStyle w:val="ac"/>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148A39A8"/>
    <w:lvl w:ilvl="0">
      <w:start w:val="1"/>
      <w:numFmt w:val="decimal"/>
      <w:lvlText w:val="%1."/>
      <w:lvlJc w:val="left"/>
      <w:pPr>
        <w:tabs>
          <w:tab w:val="num" w:pos="360"/>
        </w:tabs>
        <w:ind w:left="360" w:hanging="360"/>
      </w:pPr>
    </w:lvl>
  </w:abstractNum>
  <w:abstractNum w:abstractNumId="1" w15:restartNumberingAfterBreak="0">
    <w:nsid w:val="00000011"/>
    <w:multiLevelType w:val="singleLevel"/>
    <w:tmpl w:val="D0F49D48"/>
    <w:name w:val="WW8Num17"/>
    <w:lvl w:ilvl="0">
      <w:start w:val="1"/>
      <w:numFmt w:val="decimal"/>
      <w:lvlText w:val="%1."/>
      <w:lvlJc w:val="left"/>
      <w:pPr>
        <w:tabs>
          <w:tab w:val="num" w:pos="708"/>
        </w:tabs>
        <w:ind w:left="1287" w:hanging="360"/>
      </w:pPr>
      <w:rPr>
        <w:rFonts w:ascii="Times New Roman" w:eastAsia="Times New Roman" w:hAnsi="Times New Roman" w:cs="Times New Roman"/>
      </w:rPr>
    </w:lvl>
  </w:abstractNum>
  <w:abstractNum w:abstractNumId="2" w15:restartNumberingAfterBreak="0">
    <w:nsid w:val="0B19633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8D7199"/>
    <w:multiLevelType w:val="multilevel"/>
    <w:tmpl w:val="EC2CD9DA"/>
    <w:lvl w:ilvl="0">
      <w:start w:val="1"/>
      <w:numFmt w:val="decimal"/>
      <w:lvlText w:val="%1."/>
      <w:lvlJc w:val="left"/>
      <w:pPr>
        <w:ind w:left="360" w:hanging="360"/>
      </w:pPr>
      <w:rPr>
        <w:b/>
        <w:bCs w:val="0"/>
        <w:sz w:val="24"/>
        <w:szCs w:val="24"/>
      </w:rPr>
    </w:lvl>
    <w:lvl w:ilvl="1">
      <w:start w:val="1"/>
      <w:numFmt w:val="decimal"/>
      <w:lvlText w:val="%1.%2."/>
      <w:lvlJc w:val="left"/>
      <w:pPr>
        <w:ind w:left="792" w:hanging="432"/>
      </w:pPr>
      <w:rPr>
        <w:b w:val="0"/>
        <w:bCs/>
        <w:sz w:val="24"/>
        <w:szCs w:val="24"/>
      </w:rPr>
    </w:lvl>
    <w:lvl w:ilvl="2">
      <w:start w:val="1"/>
      <w:numFmt w:val="decimal"/>
      <w:lvlText w:val="%1.%2.%3."/>
      <w:lvlJc w:val="left"/>
      <w:pPr>
        <w:ind w:left="121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70601C"/>
    <w:multiLevelType w:val="multilevel"/>
    <w:tmpl w:val="90A46928"/>
    <w:lvl w:ilvl="0">
      <w:start w:val="3"/>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985"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6" w15:restartNumberingAfterBreak="0">
    <w:nsid w:val="27EB1DC0"/>
    <w:multiLevelType w:val="hybridMultilevel"/>
    <w:tmpl w:val="39560718"/>
    <w:lvl w:ilvl="0" w:tplc="815AED46">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595D48"/>
    <w:multiLevelType w:val="multilevel"/>
    <w:tmpl w:val="99561ED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4B1E99"/>
    <w:multiLevelType w:val="hybridMultilevel"/>
    <w:tmpl w:val="FFEA5D8E"/>
    <w:lvl w:ilvl="0" w:tplc="51D255FA">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AA7696"/>
    <w:multiLevelType w:val="hybridMultilevel"/>
    <w:tmpl w:val="09125568"/>
    <w:lvl w:ilvl="0" w:tplc="6DDE5A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17F235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8B12E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CC343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94419B"/>
    <w:multiLevelType w:val="multilevel"/>
    <w:tmpl w:val="4DF2C80A"/>
    <w:lvl w:ilvl="0">
      <w:start w:val="13"/>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E306D81"/>
    <w:multiLevelType w:val="multilevel"/>
    <w:tmpl w:val="F92C9972"/>
    <w:lvl w:ilvl="0">
      <w:start w:val="1"/>
      <w:numFmt w:val="decimal"/>
      <w:pStyle w:val="a1"/>
      <w:lvlText w:val="%1."/>
      <w:lvlJc w:val="left"/>
      <w:pPr>
        <w:tabs>
          <w:tab w:val="num" w:pos="360"/>
        </w:tabs>
        <w:ind w:left="360" w:hanging="360"/>
      </w:pPr>
      <w:rPr>
        <w:rFonts w:hint="default"/>
      </w:rPr>
    </w:lvl>
    <w:lvl w:ilvl="1">
      <w:start w:val="1"/>
      <w:numFmt w:val="decimal"/>
      <w:pStyle w:val="a2"/>
      <w:lvlText w:val="%1.%2."/>
      <w:lvlJc w:val="left"/>
      <w:pPr>
        <w:tabs>
          <w:tab w:val="num" w:pos="357"/>
        </w:tabs>
        <w:ind w:left="0" w:firstLine="0"/>
      </w:pPr>
      <w:rPr>
        <w:rFonts w:hint="default"/>
      </w:rPr>
    </w:lvl>
    <w:lvl w:ilvl="2">
      <w:start w:val="1"/>
      <w:numFmt w:val="decimal"/>
      <w:lvlText w:val="%1.%2.%3."/>
      <w:lvlJc w:val="left"/>
      <w:pPr>
        <w:tabs>
          <w:tab w:val="num" w:pos="357"/>
        </w:tabs>
        <w:ind w:left="0" w:firstLine="0"/>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357"/>
        </w:tabs>
        <w:ind w:left="0" w:firstLine="0"/>
      </w:pPr>
      <w:rPr>
        <w:rFonts w:hint="default"/>
      </w:rPr>
    </w:lvl>
    <w:lvl w:ilvl="6">
      <w:start w:val="1"/>
      <w:numFmt w:val="decimal"/>
      <w:lvlText w:val="%1.%2.%3.%4.%5.%6.%7."/>
      <w:lvlJc w:val="left"/>
      <w:pPr>
        <w:tabs>
          <w:tab w:val="num" w:pos="357"/>
        </w:tabs>
        <w:ind w:left="0" w:firstLine="0"/>
      </w:pPr>
      <w:rPr>
        <w:rFonts w:hint="default"/>
      </w:rPr>
    </w:lvl>
    <w:lvl w:ilvl="7">
      <w:start w:val="1"/>
      <w:numFmt w:val="decimal"/>
      <w:lvlText w:val="%1.%2.%3.%4.%5.%6.%7.%8."/>
      <w:lvlJc w:val="left"/>
      <w:pPr>
        <w:tabs>
          <w:tab w:val="num" w:pos="357"/>
        </w:tabs>
        <w:ind w:left="0" w:firstLine="0"/>
      </w:pPr>
      <w:rPr>
        <w:rFonts w:hint="default"/>
      </w:rPr>
    </w:lvl>
    <w:lvl w:ilvl="8">
      <w:start w:val="1"/>
      <w:numFmt w:val="decimal"/>
      <w:lvlText w:val="%1.%2.%3.%4.%5.%6.%7.%8.%9."/>
      <w:lvlJc w:val="left"/>
      <w:pPr>
        <w:tabs>
          <w:tab w:val="num" w:pos="357"/>
        </w:tabs>
        <w:ind w:left="0" w:firstLine="0"/>
      </w:pPr>
      <w:rPr>
        <w:rFonts w:hint="default"/>
      </w:rPr>
    </w:lvl>
  </w:abstractNum>
  <w:abstractNum w:abstractNumId="15" w15:restartNumberingAfterBreak="0">
    <w:nsid w:val="3E3E0E09"/>
    <w:multiLevelType w:val="hybridMultilevel"/>
    <w:tmpl w:val="60809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0D322B4"/>
    <w:multiLevelType w:val="multilevel"/>
    <w:tmpl w:val="4D9CECA6"/>
    <w:lvl w:ilvl="0">
      <w:start w:val="1"/>
      <w:numFmt w:val="decimal"/>
      <w:lvlText w:val="%1."/>
      <w:lvlJc w:val="left"/>
      <w:pPr>
        <w:ind w:left="5038"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50" w:hanging="432"/>
      </w:pPr>
      <w:rPr>
        <w:rFonts w:hint="default"/>
        <w:b/>
        <w:bCs/>
        <w:i w:val="0"/>
        <w:iCs/>
        <w:sz w:val="24"/>
        <w:szCs w:val="24"/>
      </w:rPr>
    </w:lvl>
    <w:lvl w:ilvl="2">
      <w:start w:val="1"/>
      <w:numFmt w:val="decimal"/>
      <w:lvlText w:val="%1.%2.%3."/>
      <w:lvlJc w:val="left"/>
      <w:pPr>
        <w:ind w:left="930"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736723"/>
    <w:multiLevelType w:val="hybridMultilevel"/>
    <w:tmpl w:val="A0543D26"/>
    <w:lvl w:ilvl="0" w:tplc="7FCE80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6B72B2E"/>
    <w:multiLevelType w:val="multilevel"/>
    <w:tmpl w:val="B95EF6F2"/>
    <w:styleLink w:val="20"/>
    <w:lvl w:ilvl="0">
      <w:start w:val="1"/>
      <w:numFmt w:val="decimal"/>
      <w:lvlText w:val="%1."/>
      <w:lvlJc w:val="left"/>
      <w:pPr>
        <w:ind w:left="720" w:hanging="360"/>
      </w:pPr>
      <w:rPr>
        <w:rFonts w:hint="default"/>
      </w:rPr>
    </w:lvl>
    <w:lvl w:ilvl="1">
      <w:start w:val="1"/>
      <w:numFmt w:val="decimal"/>
      <w:lvlText w:val="%1.%2."/>
      <w:lvlJc w:val="left"/>
      <w:pPr>
        <w:ind w:left="1152" w:hanging="432"/>
      </w:pPr>
      <w:rPr>
        <w:rFonts w:ascii="Times New Roman" w:hAnsi="Times New Roman" w:hint="default"/>
        <w:sz w:val="28"/>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4A0B4C9E"/>
    <w:multiLevelType w:val="multilevel"/>
    <w:tmpl w:val="1876B5F2"/>
    <w:lvl w:ilvl="0">
      <w:start w:val="4"/>
      <w:numFmt w:val="decimal"/>
      <w:lvlText w:val="%1."/>
      <w:lvlJc w:val="left"/>
      <w:pPr>
        <w:ind w:left="1080" w:hanging="360"/>
      </w:pPr>
      <w:rPr>
        <w:rFonts w:cs="Times New Roman"/>
      </w:rPr>
    </w:lvl>
    <w:lvl w:ilvl="1">
      <w:start w:val="1"/>
      <w:numFmt w:val="decimal"/>
      <w:isLgl/>
      <w:lvlText w:val="%1.%2."/>
      <w:lvlJc w:val="left"/>
      <w:pPr>
        <w:ind w:left="1140" w:hanging="420"/>
      </w:pPr>
      <w:rPr>
        <w:rFonts w:cs="Times New Roman"/>
        <w:sz w:val="24"/>
      </w:rPr>
    </w:lvl>
    <w:lvl w:ilvl="2">
      <w:start w:val="1"/>
      <w:numFmt w:val="decimal"/>
      <w:isLgl/>
      <w:lvlText w:val="%1.%2.%3."/>
      <w:lvlJc w:val="left"/>
      <w:pPr>
        <w:ind w:left="1440" w:hanging="720"/>
      </w:pPr>
      <w:rPr>
        <w:rFonts w:cs="Times New Roman"/>
      </w:rPr>
    </w:lvl>
    <w:lvl w:ilvl="3">
      <w:start w:val="1"/>
      <w:numFmt w:val="decimal"/>
      <w:isLgl/>
      <w:lvlText w:val="%1.%2.%3.%4."/>
      <w:lvlJc w:val="left"/>
      <w:pPr>
        <w:ind w:left="1440" w:hanging="72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1800" w:hanging="108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20" w15:restartNumberingAfterBreak="0">
    <w:nsid w:val="55490A2D"/>
    <w:multiLevelType w:val="hybridMultilevel"/>
    <w:tmpl w:val="D8968374"/>
    <w:lvl w:ilvl="0" w:tplc="1364656E">
      <w:start w:val="1"/>
      <w:numFmt w:val="decimal"/>
      <w:pStyle w:val="21"/>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87130C4"/>
    <w:multiLevelType w:val="hybridMultilevel"/>
    <w:tmpl w:val="AD4CACB2"/>
    <w:lvl w:ilvl="0" w:tplc="C35052EC">
      <w:start w:val="1"/>
      <w:numFmt w:val="bullet"/>
      <w:suff w:val="space"/>
      <w:lvlText w:val=""/>
      <w:lvlJc w:val="left"/>
      <w:pPr>
        <w:ind w:left="0" w:firstLine="0"/>
      </w:pPr>
      <w:rPr>
        <w:rFonts w:ascii="Symbol" w:hAnsi="Symbol" w:hint="default"/>
      </w:rPr>
    </w:lvl>
    <w:lvl w:ilvl="1" w:tplc="2E20E88C">
      <w:start w:val="1"/>
      <w:numFmt w:val="bullet"/>
      <w:lvlText w:val="o"/>
      <w:lvlJc w:val="left"/>
      <w:pPr>
        <w:tabs>
          <w:tab w:val="num" w:pos="1440"/>
        </w:tabs>
        <w:ind w:left="1440" w:hanging="360"/>
      </w:pPr>
      <w:rPr>
        <w:rFonts w:ascii="Courier New" w:hAnsi="Courier New" w:cs="Courier New" w:hint="default"/>
      </w:rPr>
    </w:lvl>
    <w:lvl w:ilvl="2" w:tplc="E0D626EA">
      <w:start w:val="1"/>
      <w:numFmt w:val="bullet"/>
      <w:lvlText w:val=""/>
      <w:lvlJc w:val="left"/>
      <w:pPr>
        <w:tabs>
          <w:tab w:val="num" w:pos="2160"/>
        </w:tabs>
        <w:ind w:left="2160" w:hanging="360"/>
      </w:pPr>
      <w:rPr>
        <w:rFonts w:ascii="Wingdings" w:hAnsi="Wingdings" w:hint="default"/>
      </w:rPr>
    </w:lvl>
    <w:lvl w:ilvl="3" w:tplc="22382E52">
      <w:start w:val="1"/>
      <w:numFmt w:val="bullet"/>
      <w:lvlText w:val=""/>
      <w:lvlJc w:val="left"/>
      <w:pPr>
        <w:tabs>
          <w:tab w:val="num" w:pos="2880"/>
        </w:tabs>
        <w:ind w:left="2880" w:hanging="360"/>
      </w:pPr>
      <w:rPr>
        <w:rFonts w:ascii="Symbol" w:hAnsi="Symbol" w:hint="default"/>
      </w:rPr>
    </w:lvl>
    <w:lvl w:ilvl="4" w:tplc="5008B0BC">
      <w:start w:val="1"/>
      <w:numFmt w:val="bullet"/>
      <w:lvlText w:val="o"/>
      <w:lvlJc w:val="left"/>
      <w:pPr>
        <w:tabs>
          <w:tab w:val="num" w:pos="3600"/>
        </w:tabs>
        <w:ind w:left="3600" w:hanging="360"/>
      </w:pPr>
      <w:rPr>
        <w:rFonts w:ascii="Courier New" w:hAnsi="Courier New" w:cs="Courier New" w:hint="default"/>
      </w:rPr>
    </w:lvl>
    <w:lvl w:ilvl="5" w:tplc="ACD6F7EA">
      <w:start w:val="1"/>
      <w:numFmt w:val="bullet"/>
      <w:lvlText w:val=""/>
      <w:lvlJc w:val="left"/>
      <w:pPr>
        <w:tabs>
          <w:tab w:val="num" w:pos="4320"/>
        </w:tabs>
        <w:ind w:left="4320" w:hanging="360"/>
      </w:pPr>
      <w:rPr>
        <w:rFonts w:ascii="Wingdings" w:hAnsi="Wingdings" w:hint="default"/>
      </w:rPr>
    </w:lvl>
    <w:lvl w:ilvl="6" w:tplc="542C6F78">
      <w:start w:val="1"/>
      <w:numFmt w:val="bullet"/>
      <w:lvlText w:val=""/>
      <w:lvlJc w:val="left"/>
      <w:pPr>
        <w:tabs>
          <w:tab w:val="num" w:pos="5040"/>
        </w:tabs>
        <w:ind w:left="5040" w:hanging="360"/>
      </w:pPr>
      <w:rPr>
        <w:rFonts w:ascii="Symbol" w:hAnsi="Symbol" w:hint="default"/>
      </w:rPr>
    </w:lvl>
    <w:lvl w:ilvl="7" w:tplc="B284FD7C">
      <w:start w:val="1"/>
      <w:numFmt w:val="bullet"/>
      <w:lvlText w:val="o"/>
      <w:lvlJc w:val="left"/>
      <w:pPr>
        <w:tabs>
          <w:tab w:val="num" w:pos="5760"/>
        </w:tabs>
        <w:ind w:left="5760" w:hanging="360"/>
      </w:pPr>
      <w:rPr>
        <w:rFonts w:ascii="Courier New" w:hAnsi="Courier New" w:cs="Courier New" w:hint="default"/>
      </w:rPr>
    </w:lvl>
    <w:lvl w:ilvl="8" w:tplc="1BFCDD3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B830ED"/>
    <w:multiLevelType w:val="hybridMultilevel"/>
    <w:tmpl w:val="95020CE2"/>
    <w:lvl w:ilvl="0" w:tplc="421EEC66">
      <w:start w:val="4"/>
      <w:numFmt w:val="bullet"/>
      <w:pStyle w:val="1"/>
      <w:lvlText w:val="-"/>
      <w:lvlJc w:val="left"/>
      <w:pPr>
        <w:tabs>
          <w:tab w:val="num" w:pos="-207"/>
        </w:tabs>
        <w:ind w:left="-207" w:hanging="360"/>
      </w:pPr>
      <w:rPr>
        <w:rFonts w:ascii="Times New Roman" w:eastAsia="Times New Roman" w:hAnsi="Times New Roman" w:cs="Times New Roman" w:hint="default"/>
      </w:rPr>
    </w:lvl>
    <w:lvl w:ilvl="1" w:tplc="04090003" w:tentative="1">
      <w:start w:val="1"/>
      <w:numFmt w:val="bullet"/>
      <w:pStyle w:val="22"/>
      <w:lvlText w:val="o"/>
      <w:lvlJc w:val="left"/>
      <w:pPr>
        <w:tabs>
          <w:tab w:val="num" w:pos="513"/>
        </w:tabs>
        <w:ind w:left="513" w:hanging="360"/>
      </w:pPr>
      <w:rPr>
        <w:rFonts w:ascii="Courier New" w:hAnsi="Courier New" w:hint="default"/>
      </w:rPr>
    </w:lvl>
    <w:lvl w:ilvl="2" w:tplc="04090005" w:tentative="1">
      <w:start w:val="1"/>
      <w:numFmt w:val="bullet"/>
      <w:pStyle w:val="30"/>
      <w:lvlText w:val=""/>
      <w:lvlJc w:val="left"/>
      <w:pPr>
        <w:tabs>
          <w:tab w:val="num" w:pos="1233"/>
        </w:tabs>
        <w:ind w:left="1233" w:hanging="360"/>
      </w:pPr>
      <w:rPr>
        <w:rFonts w:ascii="Wingdings" w:hAnsi="Wingdings" w:hint="default"/>
      </w:rPr>
    </w:lvl>
    <w:lvl w:ilvl="3" w:tplc="04090001" w:tentative="1">
      <w:start w:val="1"/>
      <w:numFmt w:val="bullet"/>
      <w:lvlText w:val=""/>
      <w:lvlJc w:val="left"/>
      <w:pPr>
        <w:tabs>
          <w:tab w:val="num" w:pos="1953"/>
        </w:tabs>
        <w:ind w:left="1953" w:hanging="360"/>
      </w:pPr>
      <w:rPr>
        <w:rFonts w:ascii="Symbol" w:hAnsi="Symbol" w:hint="default"/>
      </w:rPr>
    </w:lvl>
    <w:lvl w:ilvl="4" w:tplc="04090003" w:tentative="1">
      <w:start w:val="1"/>
      <w:numFmt w:val="bullet"/>
      <w:lvlText w:val="o"/>
      <w:lvlJc w:val="left"/>
      <w:pPr>
        <w:tabs>
          <w:tab w:val="num" w:pos="2673"/>
        </w:tabs>
        <w:ind w:left="2673" w:hanging="360"/>
      </w:pPr>
      <w:rPr>
        <w:rFonts w:ascii="Courier New" w:hAnsi="Courier New" w:hint="default"/>
      </w:rPr>
    </w:lvl>
    <w:lvl w:ilvl="5" w:tplc="04090005" w:tentative="1">
      <w:start w:val="1"/>
      <w:numFmt w:val="bullet"/>
      <w:lvlText w:val=""/>
      <w:lvlJc w:val="left"/>
      <w:pPr>
        <w:tabs>
          <w:tab w:val="num" w:pos="3393"/>
        </w:tabs>
        <w:ind w:left="3393" w:hanging="360"/>
      </w:pPr>
      <w:rPr>
        <w:rFonts w:ascii="Wingdings" w:hAnsi="Wingdings" w:hint="default"/>
      </w:rPr>
    </w:lvl>
    <w:lvl w:ilvl="6" w:tplc="04090001" w:tentative="1">
      <w:start w:val="1"/>
      <w:numFmt w:val="bullet"/>
      <w:lvlText w:val=""/>
      <w:lvlJc w:val="left"/>
      <w:pPr>
        <w:tabs>
          <w:tab w:val="num" w:pos="4113"/>
        </w:tabs>
        <w:ind w:left="4113" w:hanging="360"/>
      </w:pPr>
      <w:rPr>
        <w:rFonts w:ascii="Symbol" w:hAnsi="Symbol" w:hint="default"/>
      </w:rPr>
    </w:lvl>
    <w:lvl w:ilvl="7" w:tplc="04090003" w:tentative="1">
      <w:start w:val="1"/>
      <w:numFmt w:val="bullet"/>
      <w:lvlText w:val="o"/>
      <w:lvlJc w:val="left"/>
      <w:pPr>
        <w:tabs>
          <w:tab w:val="num" w:pos="4833"/>
        </w:tabs>
        <w:ind w:left="4833" w:hanging="360"/>
      </w:pPr>
      <w:rPr>
        <w:rFonts w:ascii="Courier New" w:hAnsi="Courier New" w:hint="default"/>
      </w:rPr>
    </w:lvl>
    <w:lvl w:ilvl="8" w:tplc="04090005" w:tentative="1">
      <w:start w:val="1"/>
      <w:numFmt w:val="bullet"/>
      <w:lvlText w:val=""/>
      <w:lvlJc w:val="left"/>
      <w:pPr>
        <w:tabs>
          <w:tab w:val="num" w:pos="5553"/>
        </w:tabs>
        <w:ind w:left="5553" w:hanging="360"/>
      </w:pPr>
      <w:rPr>
        <w:rFonts w:ascii="Wingdings" w:hAnsi="Wingdings" w:hint="default"/>
      </w:rPr>
    </w:lvl>
  </w:abstractNum>
  <w:abstractNum w:abstractNumId="23" w15:restartNumberingAfterBreak="0">
    <w:nsid w:val="706947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1895A9D"/>
    <w:multiLevelType w:val="singleLevel"/>
    <w:tmpl w:val="D0F49D48"/>
    <w:lvl w:ilvl="0">
      <w:start w:val="1"/>
      <w:numFmt w:val="decimal"/>
      <w:lvlText w:val="%1."/>
      <w:lvlJc w:val="left"/>
      <w:pPr>
        <w:tabs>
          <w:tab w:val="num" w:pos="708"/>
        </w:tabs>
        <w:ind w:left="1287" w:hanging="360"/>
      </w:pPr>
      <w:rPr>
        <w:rFonts w:ascii="Times New Roman" w:eastAsia="Times New Roman" w:hAnsi="Times New Roman" w:cs="Times New Roman"/>
      </w:rPr>
    </w:lvl>
  </w:abstractNum>
  <w:abstractNum w:abstractNumId="25" w15:restartNumberingAfterBreak="0">
    <w:nsid w:val="74F10476"/>
    <w:multiLevelType w:val="multilevel"/>
    <w:tmpl w:val="6B5281F6"/>
    <w:styleLink w:val="10"/>
    <w:lvl w:ilvl="0">
      <w:start w:val="3"/>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8E40559"/>
    <w:multiLevelType w:val="hybridMultilevel"/>
    <w:tmpl w:val="EB5A6FDC"/>
    <w:lvl w:ilvl="0" w:tplc="57A4C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F09546E"/>
    <w:multiLevelType w:val="multilevel"/>
    <w:tmpl w:val="0A4AF336"/>
    <w:lvl w:ilvl="0">
      <w:start w:val="1"/>
      <w:numFmt w:val="decimal"/>
      <w:lvlText w:val="%1."/>
      <w:lvlJc w:val="left"/>
      <w:pPr>
        <w:ind w:left="786" w:hanging="360"/>
      </w:pPr>
      <w:rPr>
        <w:rFonts w:hint="default"/>
      </w:rPr>
    </w:lvl>
    <w:lvl w:ilvl="1">
      <w:start w:val="1"/>
      <w:numFmt w:val="decimal"/>
      <w:isLgl/>
      <w:lvlText w:val="%1.%2."/>
      <w:lvlJc w:val="left"/>
      <w:pPr>
        <w:ind w:left="1218"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442" w:hanging="72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666" w:hanging="1080"/>
      </w:pPr>
      <w:rPr>
        <w:rFonts w:hint="default"/>
      </w:rPr>
    </w:lvl>
    <w:lvl w:ilvl="6">
      <w:start w:val="1"/>
      <w:numFmt w:val="decimal"/>
      <w:isLgl/>
      <w:lvlText w:val="%1.%2.%3.%4.%5.%6.%7."/>
      <w:lvlJc w:val="left"/>
      <w:pPr>
        <w:ind w:left="4458" w:hanging="1440"/>
      </w:pPr>
      <w:rPr>
        <w:rFonts w:hint="default"/>
      </w:rPr>
    </w:lvl>
    <w:lvl w:ilvl="7">
      <w:start w:val="1"/>
      <w:numFmt w:val="decimal"/>
      <w:isLgl/>
      <w:lvlText w:val="%1.%2.%3.%4.%5.%6.%7.%8."/>
      <w:lvlJc w:val="left"/>
      <w:pPr>
        <w:ind w:left="4890" w:hanging="1440"/>
      </w:pPr>
      <w:rPr>
        <w:rFonts w:hint="default"/>
      </w:rPr>
    </w:lvl>
    <w:lvl w:ilvl="8">
      <w:start w:val="1"/>
      <w:numFmt w:val="decimal"/>
      <w:isLgl/>
      <w:lvlText w:val="%1.%2.%3.%4.%5.%6.%7.%8.%9."/>
      <w:lvlJc w:val="left"/>
      <w:pPr>
        <w:ind w:left="5682" w:hanging="1800"/>
      </w:pPr>
      <w:rPr>
        <w:rFonts w:hint="default"/>
      </w:rPr>
    </w:lvl>
  </w:abstractNum>
  <w:num w:numId="1">
    <w:abstractNumId w:val="14"/>
  </w:num>
  <w:num w:numId="2">
    <w:abstractNumId w:val="22"/>
  </w:num>
  <w:num w:numId="3">
    <w:abstractNumId w:val="25"/>
  </w:num>
  <w:num w:numId="4">
    <w:abstractNumId w:val="16"/>
  </w:num>
  <w:num w:numId="5">
    <w:abstractNumId w:val="18"/>
  </w:num>
  <w:num w:numId="6">
    <w:abstractNumId w:val="5"/>
  </w:num>
  <w:num w:numId="7">
    <w:abstractNumId w:val="20"/>
  </w:num>
  <w:num w:numId="8">
    <w:abstractNumId w:val="3"/>
  </w:num>
  <w:num w:numId="9">
    <w:abstractNumId w:val="2"/>
  </w:num>
  <w:num w:numId="10">
    <w:abstractNumId w:val="11"/>
  </w:num>
  <w:num w:numId="11">
    <w:abstractNumId w:val="10"/>
  </w:num>
  <w:num w:numId="12">
    <w:abstractNumId w:val="23"/>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7"/>
  </w:num>
  <w:num w:numId="17">
    <w:abstractNumId w:val="9"/>
  </w:num>
  <w:num w:numId="18">
    <w:abstractNumId w:val="6"/>
  </w:num>
  <w:num w:numId="19">
    <w:abstractNumId w:val="1"/>
    <w:lvlOverride w:ilvl="0">
      <w:startOverride w:val="1"/>
    </w:lvlOverride>
  </w:num>
  <w:num w:numId="20">
    <w:abstractNumId w:val="0"/>
  </w:num>
  <w:num w:numId="21">
    <w:abstractNumId w:val="24"/>
  </w:num>
  <w:num w:numId="22">
    <w:abstractNumId w:val="27"/>
  </w:num>
  <w:num w:numId="23">
    <w:abstractNumId w:val="21"/>
  </w:num>
  <w:num w:numId="24">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5"/>
  </w:num>
  <w:num w:numId="27">
    <w:abstractNumId w:val="13"/>
  </w:num>
  <w:num w:numId="28">
    <w:abstractNumId w:val="7"/>
  </w:num>
  <w:num w:numId="2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D9"/>
    <w:rsid w:val="00002FF2"/>
    <w:rsid w:val="00003B3A"/>
    <w:rsid w:val="00004A28"/>
    <w:rsid w:val="00004DB6"/>
    <w:rsid w:val="00005FD5"/>
    <w:rsid w:val="000060C3"/>
    <w:rsid w:val="00011D2F"/>
    <w:rsid w:val="000125B5"/>
    <w:rsid w:val="000127FA"/>
    <w:rsid w:val="0001338A"/>
    <w:rsid w:val="0001377D"/>
    <w:rsid w:val="0001399A"/>
    <w:rsid w:val="00013DD7"/>
    <w:rsid w:val="00014CD7"/>
    <w:rsid w:val="0001558C"/>
    <w:rsid w:val="00015604"/>
    <w:rsid w:val="00015766"/>
    <w:rsid w:val="000167B3"/>
    <w:rsid w:val="00016DFF"/>
    <w:rsid w:val="00016F95"/>
    <w:rsid w:val="00020684"/>
    <w:rsid w:val="000213A4"/>
    <w:rsid w:val="00021A57"/>
    <w:rsid w:val="0002237F"/>
    <w:rsid w:val="00022BF5"/>
    <w:rsid w:val="0002353E"/>
    <w:rsid w:val="00023CC3"/>
    <w:rsid w:val="0002412F"/>
    <w:rsid w:val="000254AC"/>
    <w:rsid w:val="0002614B"/>
    <w:rsid w:val="0002618D"/>
    <w:rsid w:val="00026EA6"/>
    <w:rsid w:val="0002753A"/>
    <w:rsid w:val="00027970"/>
    <w:rsid w:val="00030451"/>
    <w:rsid w:val="00031845"/>
    <w:rsid w:val="00032282"/>
    <w:rsid w:val="00032B27"/>
    <w:rsid w:val="00032E66"/>
    <w:rsid w:val="00032FC4"/>
    <w:rsid w:val="00033689"/>
    <w:rsid w:val="00033954"/>
    <w:rsid w:val="00035148"/>
    <w:rsid w:val="00035E96"/>
    <w:rsid w:val="00036A9E"/>
    <w:rsid w:val="00036F1A"/>
    <w:rsid w:val="00037070"/>
    <w:rsid w:val="00037353"/>
    <w:rsid w:val="00040199"/>
    <w:rsid w:val="0004076F"/>
    <w:rsid w:val="00040D96"/>
    <w:rsid w:val="0004278C"/>
    <w:rsid w:val="00042DEC"/>
    <w:rsid w:val="000431BE"/>
    <w:rsid w:val="00043854"/>
    <w:rsid w:val="0004512A"/>
    <w:rsid w:val="00045ABB"/>
    <w:rsid w:val="00045FDC"/>
    <w:rsid w:val="000468A2"/>
    <w:rsid w:val="00046AD6"/>
    <w:rsid w:val="00046E54"/>
    <w:rsid w:val="0004796D"/>
    <w:rsid w:val="000503A5"/>
    <w:rsid w:val="00050B31"/>
    <w:rsid w:val="000512F9"/>
    <w:rsid w:val="00051343"/>
    <w:rsid w:val="00051458"/>
    <w:rsid w:val="00051999"/>
    <w:rsid w:val="00051F2A"/>
    <w:rsid w:val="00053148"/>
    <w:rsid w:val="0005386C"/>
    <w:rsid w:val="00053E91"/>
    <w:rsid w:val="000542EA"/>
    <w:rsid w:val="0005496D"/>
    <w:rsid w:val="00054B20"/>
    <w:rsid w:val="00055302"/>
    <w:rsid w:val="00055E2C"/>
    <w:rsid w:val="00056B13"/>
    <w:rsid w:val="00056C30"/>
    <w:rsid w:val="00056D46"/>
    <w:rsid w:val="00056E4D"/>
    <w:rsid w:val="00060BDC"/>
    <w:rsid w:val="00061378"/>
    <w:rsid w:val="000614C5"/>
    <w:rsid w:val="000621EA"/>
    <w:rsid w:val="000622D7"/>
    <w:rsid w:val="000639A5"/>
    <w:rsid w:val="0006466D"/>
    <w:rsid w:val="00065E94"/>
    <w:rsid w:val="00066634"/>
    <w:rsid w:val="00066F93"/>
    <w:rsid w:val="00067BFC"/>
    <w:rsid w:val="00067F3F"/>
    <w:rsid w:val="00070014"/>
    <w:rsid w:val="0007035F"/>
    <w:rsid w:val="000708C8"/>
    <w:rsid w:val="000711C8"/>
    <w:rsid w:val="00072F17"/>
    <w:rsid w:val="00074481"/>
    <w:rsid w:val="00074B7B"/>
    <w:rsid w:val="00075E6D"/>
    <w:rsid w:val="0007739A"/>
    <w:rsid w:val="00077502"/>
    <w:rsid w:val="00077ADB"/>
    <w:rsid w:val="00077D2F"/>
    <w:rsid w:val="0008030C"/>
    <w:rsid w:val="00082052"/>
    <w:rsid w:val="0008263C"/>
    <w:rsid w:val="00083DA3"/>
    <w:rsid w:val="00083E4F"/>
    <w:rsid w:val="0008770D"/>
    <w:rsid w:val="00087DEE"/>
    <w:rsid w:val="00090A02"/>
    <w:rsid w:val="000913F6"/>
    <w:rsid w:val="000922AF"/>
    <w:rsid w:val="00092B78"/>
    <w:rsid w:val="00093243"/>
    <w:rsid w:val="000932D5"/>
    <w:rsid w:val="0009366D"/>
    <w:rsid w:val="00094C0A"/>
    <w:rsid w:val="000955AD"/>
    <w:rsid w:val="00095ACE"/>
    <w:rsid w:val="00096F2D"/>
    <w:rsid w:val="000974CC"/>
    <w:rsid w:val="00097536"/>
    <w:rsid w:val="000A00E1"/>
    <w:rsid w:val="000A0349"/>
    <w:rsid w:val="000A09B6"/>
    <w:rsid w:val="000A2F33"/>
    <w:rsid w:val="000A32C3"/>
    <w:rsid w:val="000A531D"/>
    <w:rsid w:val="000A5D09"/>
    <w:rsid w:val="000B2D90"/>
    <w:rsid w:val="000B2FE7"/>
    <w:rsid w:val="000B36EB"/>
    <w:rsid w:val="000B392F"/>
    <w:rsid w:val="000B46D6"/>
    <w:rsid w:val="000B4ACB"/>
    <w:rsid w:val="000B7841"/>
    <w:rsid w:val="000B7CBE"/>
    <w:rsid w:val="000C0AB7"/>
    <w:rsid w:val="000C1302"/>
    <w:rsid w:val="000C23C7"/>
    <w:rsid w:val="000C321E"/>
    <w:rsid w:val="000C5B4E"/>
    <w:rsid w:val="000C5E1E"/>
    <w:rsid w:val="000C60C5"/>
    <w:rsid w:val="000C60E7"/>
    <w:rsid w:val="000C60E9"/>
    <w:rsid w:val="000C62C3"/>
    <w:rsid w:val="000C6912"/>
    <w:rsid w:val="000C6B5A"/>
    <w:rsid w:val="000C7C98"/>
    <w:rsid w:val="000D0407"/>
    <w:rsid w:val="000D06AD"/>
    <w:rsid w:val="000D1153"/>
    <w:rsid w:val="000D179B"/>
    <w:rsid w:val="000D1C4B"/>
    <w:rsid w:val="000D23E1"/>
    <w:rsid w:val="000D25F1"/>
    <w:rsid w:val="000D2788"/>
    <w:rsid w:val="000D5573"/>
    <w:rsid w:val="000D5A7D"/>
    <w:rsid w:val="000D7430"/>
    <w:rsid w:val="000E0C5C"/>
    <w:rsid w:val="000E1AE3"/>
    <w:rsid w:val="000E20A6"/>
    <w:rsid w:val="000E2579"/>
    <w:rsid w:val="000E34DA"/>
    <w:rsid w:val="000E37BA"/>
    <w:rsid w:val="000E393B"/>
    <w:rsid w:val="000E42C4"/>
    <w:rsid w:val="000E4D0B"/>
    <w:rsid w:val="000E64D2"/>
    <w:rsid w:val="000F0AC9"/>
    <w:rsid w:val="000F0EDF"/>
    <w:rsid w:val="000F14FD"/>
    <w:rsid w:val="000F1ABE"/>
    <w:rsid w:val="000F1F0F"/>
    <w:rsid w:val="000F31AC"/>
    <w:rsid w:val="000F3EF1"/>
    <w:rsid w:val="000F41C8"/>
    <w:rsid w:val="000F488A"/>
    <w:rsid w:val="000F490A"/>
    <w:rsid w:val="000F4C9E"/>
    <w:rsid w:val="000F5064"/>
    <w:rsid w:val="000F50EF"/>
    <w:rsid w:val="000F545B"/>
    <w:rsid w:val="000F6292"/>
    <w:rsid w:val="000F7C99"/>
    <w:rsid w:val="00101305"/>
    <w:rsid w:val="0010200C"/>
    <w:rsid w:val="0010272D"/>
    <w:rsid w:val="00103538"/>
    <w:rsid w:val="0010356B"/>
    <w:rsid w:val="001042B2"/>
    <w:rsid w:val="00105922"/>
    <w:rsid w:val="0010670C"/>
    <w:rsid w:val="00110F7E"/>
    <w:rsid w:val="00112967"/>
    <w:rsid w:val="001136B8"/>
    <w:rsid w:val="00114D6C"/>
    <w:rsid w:val="00114DEE"/>
    <w:rsid w:val="001150F5"/>
    <w:rsid w:val="0011512F"/>
    <w:rsid w:val="001152A1"/>
    <w:rsid w:val="0011533C"/>
    <w:rsid w:val="001158B3"/>
    <w:rsid w:val="001173DE"/>
    <w:rsid w:val="00117C8F"/>
    <w:rsid w:val="00120835"/>
    <w:rsid w:val="001225D2"/>
    <w:rsid w:val="0012261B"/>
    <w:rsid w:val="001229EA"/>
    <w:rsid w:val="001230E4"/>
    <w:rsid w:val="00123526"/>
    <w:rsid w:val="001242AA"/>
    <w:rsid w:val="0012448A"/>
    <w:rsid w:val="00124905"/>
    <w:rsid w:val="00124E05"/>
    <w:rsid w:val="00126854"/>
    <w:rsid w:val="0013271C"/>
    <w:rsid w:val="00134435"/>
    <w:rsid w:val="00134689"/>
    <w:rsid w:val="00134D71"/>
    <w:rsid w:val="00134E93"/>
    <w:rsid w:val="00135C7B"/>
    <w:rsid w:val="001367C8"/>
    <w:rsid w:val="001418EA"/>
    <w:rsid w:val="00141DE1"/>
    <w:rsid w:val="001429CC"/>
    <w:rsid w:val="0014341C"/>
    <w:rsid w:val="001439EE"/>
    <w:rsid w:val="00143B45"/>
    <w:rsid w:val="00143B73"/>
    <w:rsid w:val="0014410B"/>
    <w:rsid w:val="001443A6"/>
    <w:rsid w:val="00145949"/>
    <w:rsid w:val="001464C3"/>
    <w:rsid w:val="00147CAD"/>
    <w:rsid w:val="00147E7D"/>
    <w:rsid w:val="00147FB9"/>
    <w:rsid w:val="001514B6"/>
    <w:rsid w:val="0015285E"/>
    <w:rsid w:val="00153FF8"/>
    <w:rsid w:val="00154541"/>
    <w:rsid w:val="00154D5F"/>
    <w:rsid w:val="00156499"/>
    <w:rsid w:val="001567AF"/>
    <w:rsid w:val="00156A3F"/>
    <w:rsid w:val="00156C7D"/>
    <w:rsid w:val="00156E6D"/>
    <w:rsid w:val="001601E4"/>
    <w:rsid w:val="0016072C"/>
    <w:rsid w:val="00160AD8"/>
    <w:rsid w:val="00161A26"/>
    <w:rsid w:val="001624A5"/>
    <w:rsid w:val="00162853"/>
    <w:rsid w:val="00162D08"/>
    <w:rsid w:val="001638DB"/>
    <w:rsid w:val="0016466F"/>
    <w:rsid w:val="00164CFB"/>
    <w:rsid w:val="00164E0E"/>
    <w:rsid w:val="0016554A"/>
    <w:rsid w:val="00165965"/>
    <w:rsid w:val="00166F5B"/>
    <w:rsid w:val="001671AA"/>
    <w:rsid w:val="001702E3"/>
    <w:rsid w:val="0017100F"/>
    <w:rsid w:val="001729A3"/>
    <w:rsid w:val="001729DE"/>
    <w:rsid w:val="00172D8F"/>
    <w:rsid w:val="00172F54"/>
    <w:rsid w:val="00174987"/>
    <w:rsid w:val="00176380"/>
    <w:rsid w:val="001765D5"/>
    <w:rsid w:val="001775C9"/>
    <w:rsid w:val="00177AAD"/>
    <w:rsid w:val="00177D92"/>
    <w:rsid w:val="001824C5"/>
    <w:rsid w:val="00182D72"/>
    <w:rsid w:val="001837AF"/>
    <w:rsid w:val="00185260"/>
    <w:rsid w:val="00185864"/>
    <w:rsid w:val="0018726E"/>
    <w:rsid w:val="0019041C"/>
    <w:rsid w:val="001908C3"/>
    <w:rsid w:val="001918F8"/>
    <w:rsid w:val="00191A6F"/>
    <w:rsid w:val="0019214C"/>
    <w:rsid w:val="00194C1F"/>
    <w:rsid w:val="00194E68"/>
    <w:rsid w:val="00195813"/>
    <w:rsid w:val="00195A30"/>
    <w:rsid w:val="00195AF7"/>
    <w:rsid w:val="00195DE8"/>
    <w:rsid w:val="001960BF"/>
    <w:rsid w:val="00197777"/>
    <w:rsid w:val="00197C91"/>
    <w:rsid w:val="001A2BCA"/>
    <w:rsid w:val="001A2BDA"/>
    <w:rsid w:val="001A2FF8"/>
    <w:rsid w:val="001A3A51"/>
    <w:rsid w:val="001A3D73"/>
    <w:rsid w:val="001A4134"/>
    <w:rsid w:val="001A41A0"/>
    <w:rsid w:val="001A4DC2"/>
    <w:rsid w:val="001A56DC"/>
    <w:rsid w:val="001A5CDE"/>
    <w:rsid w:val="001A67EA"/>
    <w:rsid w:val="001A685D"/>
    <w:rsid w:val="001A6AAB"/>
    <w:rsid w:val="001A7382"/>
    <w:rsid w:val="001A7E2E"/>
    <w:rsid w:val="001B0BDB"/>
    <w:rsid w:val="001B0BDE"/>
    <w:rsid w:val="001B4418"/>
    <w:rsid w:val="001B4B33"/>
    <w:rsid w:val="001B4CD9"/>
    <w:rsid w:val="001B4FF0"/>
    <w:rsid w:val="001B6154"/>
    <w:rsid w:val="001B631D"/>
    <w:rsid w:val="001B6FB3"/>
    <w:rsid w:val="001B7828"/>
    <w:rsid w:val="001C023B"/>
    <w:rsid w:val="001C0637"/>
    <w:rsid w:val="001C0CA0"/>
    <w:rsid w:val="001C127C"/>
    <w:rsid w:val="001C1F7D"/>
    <w:rsid w:val="001C253B"/>
    <w:rsid w:val="001C26D6"/>
    <w:rsid w:val="001C31CC"/>
    <w:rsid w:val="001C35BC"/>
    <w:rsid w:val="001C3EAB"/>
    <w:rsid w:val="001C457B"/>
    <w:rsid w:val="001C64D6"/>
    <w:rsid w:val="001C6FC1"/>
    <w:rsid w:val="001D057C"/>
    <w:rsid w:val="001D082B"/>
    <w:rsid w:val="001D11F9"/>
    <w:rsid w:val="001D15E4"/>
    <w:rsid w:val="001D2263"/>
    <w:rsid w:val="001D38A5"/>
    <w:rsid w:val="001D3DB4"/>
    <w:rsid w:val="001D4A9A"/>
    <w:rsid w:val="001D58E3"/>
    <w:rsid w:val="001D6A2D"/>
    <w:rsid w:val="001D7B08"/>
    <w:rsid w:val="001E013E"/>
    <w:rsid w:val="001E1454"/>
    <w:rsid w:val="001E1F13"/>
    <w:rsid w:val="001E219F"/>
    <w:rsid w:val="001E236D"/>
    <w:rsid w:val="001E31F9"/>
    <w:rsid w:val="001E3BC5"/>
    <w:rsid w:val="001E53FB"/>
    <w:rsid w:val="001E5513"/>
    <w:rsid w:val="001E5855"/>
    <w:rsid w:val="001E65BD"/>
    <w:rsid w:val="001E6898"/>
    <w:rsid w:val="001E76CF"/>
    <w:rsid w:val="001E7DF7"/>
    <w:rsid w:val="001E7EAA"/>
    <w:rsid w:val="001F0A01"/>
    <w:rsid w:val="001F1E18"/>
    <w:rsid w:val="001F212A"/>
    <w:rsid w:val="001F65DB"/>
    <w:rsid w:val="001F6B98"/>
    <w:rsid w:val="001F74AC"/>
    <w:rsid w:val="002001BE"/>
    <w:rsid w:val="00200329"/>
    <w:rsid w:val="00200F56"/>
    <w:rsid w:val="00202A72"/>
    <w:rsid w:val="00202BA2"/>
    <w:rsid w:val="00202E34"/>
    <w:rsid w:val="00202EF0"/>
    <w:rsid w:val="00203D11"/>
    <w:rsid w:val="002041E7"/>
    <w:rsid w:val="00204AAD"/>
    <w:rsid w:val="002053AD"/>
    <w:rsid w:val="00206C48"/>
    <w:rsid w:val="00207C09"/>
    <w:rsid w:val="002100A5"/>
    <w:rsid w:val="00210428"/>
    <w:rsid w:val="00210899"/>
    <w:rsid w:val="00210A5D"/>
    <w:rsid w:val="0021176F"/>
    <w:rsid w:val="00212139"/>
    <w:rsid w:val="00212879"/>
    <w:rsid w:val="00212A51"/>
    <w:rsid w:val="00212C92"/>
    <w:rsid w:val="00212F02"/>
    <w:rsid w:val="00213113"/>
    <w:rsid w:val="0021366E"/>
    <w:rsid w:val="00213F03"/>
    <w:rsid w:val="002141B5"/>
    <w:rsid w:val="00214B9F"/>
    <w:rsid w:val="00214CB4"/>
    <w:rsid w:val="00216439"/>
    <w:rsid w:val="00220BE5"/>
    <w:rsid w:val="00221327"/>
    <w:rsid w:val="00221B46"/>
    <w:rsid w:val="00221BF3"/>
    <w:rsid w:val="0022246F"/>
    <w:rsid w:val="0022321B"/>
    <w:rsid w:val="0022339B"/>
    <w:rsid w:val="002238B0"/>
    <w:rsid w:val="00224D91"/>
    <w:rsid w:val="00225D46"/>
    <w:rsid w:val="00225EEF"/>
    <w:rsid w:val="00226AA0"/>
    <w:rsid w:val="00227606"/>
    <w:rsid w:val="0022782A"/>
    <w:rsid w:val="00227C0F"/>
    <w:rsid w:val="00227DDA"/>
    <w:rsid w:val="00230785"/>
    <w:rsid w:val="00230A9C"/>
    <w:rsid w:val="00230EDA"/>
    <w:rsid w:val="00231A79"/>
    <w:rsid w:val="00231D27"/>
    <w:rsid w:val="00231E40"/>
    <w:rsid w:val="00232850"/>
    <w:rsid w:val="00232DC7"/>
    <w:rsid w:val="00232E19"/>
    <w:rsid w:val="002334FF"/>
    <w:rsid w:val="002336EB"/>
    <w:rsid w:val="00233A7A"/>
    <w:rsid w:val="00233D1E"/>
    <w:rsid w:val="002343B4"/>
    <w:rsid w:val="0023591B"/>
    <w:rsid w:val="00235D15"/>
    <w:rsid w:val="0023637D"/>
    <w:rsid w:val="0023646D"/>
    <w:rsid w:val="00236820"/>
    <w:rsid w:val="00237438"/>
    <w:rsid w:val="0023771C"/>
    <w:rsid w:val="00237A43"/>
    <w:rsid w:val="00240401"/>
    <w:rsid w:val="002419A6"/>
    <w:rsid w:val="00242955"/>
    <w:rsid w:val="00242E42"/>
    <w:rsid w:val="002433A1"/>
    <w:rsid w:val="002439D6"/>
    <w:rsid w:val="00244803"/>
    <w:rsid w:val="00244834"/>
    <w:rsid w:val="00244BB1"/>
    <w:rsid w:val="00245001"/>
    <w:rsid w:val="0024502E"/>
    <w:rsid w:val="002455CE"/>
    <w:rsid w:val="002467F6"/>
    <w:rsid w:val="00246AD8"/>
    <w:rsid w:val="002476A7"/>
    <w:rsid w:val="0025012A"/>
    <w:rsid w:val="002504F1"/>
    <w:rsid w:val="00250860"/>
    <w:rsid w:val="00250A1E"/>
    <w:rsid w:val="0025139E"/>
    <w:rsid w:val="00251AA3"/>
    <w:rsid w:val="0025202A"/>
    <w:rsid w:val="002520EC"/>
    <w:rsid w:val="002522CE"/>
    <w:rsid w:val="00252965"/>
    <w:rsid w:val="002542A0"/>
    <w:rsid w:val="00254CCA"/>
    <w:rsid w:val="002556DC"/>
    <w:rsid w:val="0025590C"/>
    <w:rsid w:val="00256016"/>
    <w:rsid w:val="002565FF"/>
    <w:rsid w:val="0026035E"/>
    <w:rsid w:val="0026188D"/>
    <w:rsid w:val="0026189E"/>
    <w:rsid w:val="0026208B"/>
    <w:rsid w:val="00263F0A"/>
    <w:rsid w:val="00264041"/>
    <w:rsid w:val="002640A0"/>
    <w:rsid w:val="00265108"/>
    <w:rsid w:val="00265556"/>
    <w:rsid w:val="00265912"/>
    <w:rsid w:val="00265B8F"/>
    <w:rsid w:val="00265D9F"/>
    <w:rsid w:val="00266149"/>
    <w:rsid w:val="002662DF"/>
    <w:rsid w:val="00266C4C"/>
    <w:rsid w:val="002677D7"/>
    <w:rsid w:val="0027028E"/>
    <w:rsid w:val="00270ED3"/>
    <w:rsid w:val="00271488"/>
    <w:rsid w:val="0027250B"/>
    <w:rsid w:val="00272513"/>
    <w:rsid w:val="0027305A"/>
    <w:rsid w:val="002732E9"/>
    <w:rsid w:val="00274762"/>
    <w:rsid w:val="00274B3D"/>
    <w:rsid w:val="00274E6A"/>
    <w:rsid w:val="00275328"/>
    <w:rsid w:val="00280CBB"/>
    <w:rsid w:val="00280FD8"/>
    <w:rsid w:val="00281AFE"/>
    <w:rsid w:val="00281D34"/>
    <w:rsid w:val="00282069"/>
    <w:rsid w:val="00282D19"/>
    <w:rsid w:val="002836A0"/>
    <w:rsid w:val="00283A5B"/>
    <w:rsid w:val="00283E52"/>
    <w:rsid w:val="00283E53"/>
    <w:rsid w:val="00284B0F"/>
    <w:rsid w:val="00284FB3"/>
    <w:rsid w:val="0028644A"/>
    <w:rsid w:val="002907FA"/>
    <w:rsid w:val="0029112C"/>
    <w:rsid w:val="00291E42"/>
    <w:rsid w:val="00292B19"/>
    <w:rsid w:val="0029545F"/>
    <w:rsid w:val="0029572F"/>
    <w:rsid w:val="00295AA2"/>
    <w:rsid w:val="00296137"/>
    <w:rsid w:val="00296793"/>
    <w:rsid w:val="00296B46"/>
    <w:rsid w:val="00296C22"/>
    <w:rsid w:val="002973E3"/>
    <w:rsid w:val="002A057A"/>
    <w:rsid w:val="002A06E9"/>
    <w:rsid w:val="002A10A0"/>
    <w:rsid w:val="002A1E47"/>
    <w:rsid w:val="002A3875"/>
    <w:rsid w:val="002A409B"/>
    <w:rsid w:val="002A4CA3"/>
    <w:rsid w:val="002A681D"/>
    <w:rsid w:val="002A7693"/>
    <w:rsid w:val="002A77D2"/>
    <w:rsid w:val="002B07DB"/>
    <w:rsid w:val="002B15E1"/>
    <w:rsid w:val="002B1B39"/>
    <w:rsid w:val="002B2114"/>
    <w:rsid w:val="002B2CA6"/>
    <w:rsid w:val="002B2D56"/>
    <w:rsid w:val="002B38B8"/>
    <w:rsid w:val="002B4670"/>
    <w:rsid w:val="002B4E56"/>
    <w:rsid w:val="002B535F"/>
    <w:rsid w:val="002B53EA"/>
    <w:rsid w:val="002B5EBC"/>
    <w:rsid w:val="002B5FE2"/>
    <w:rsid w:val="002B61A3"/>
    <w:rsid w:val="002B644E"/>
    <w:rsid w:val="002B74EA"/>
    <w:rsid w:val="002B7815"/>
    <w:rsid w:val="002C01AE"/>
    <w:rsid w:val="002C0A4A"/>
    <w:rsid w:val="002C1660"/>
    <w:rsid w:val="002C17B3"/>
    <w:rsid w:val="002C1E0E"/>
    <w:rsid w:val="002C1F9A"/>
    <w:rsid w:val="002C29A1"/>
    <w:rsid w:val="002C2F6D"/>
    <w:rsid w:val="002C2FD6"/>
    <w:rsid w:val="002C3C1C"/>
    <w:rsid w:val="002C475E"/>
    <w:rsid w:val="002C4A2A"/>
    <w:rsid w:val="002C62FF"/>
    <w:rsid w:val="002C6613"/>
    <w:rsid w:val="002D00F7"/>
    <w:rsid w:val="002D15B9"/>
    <w:rsid w:val="002D65A3"/>
    <w:rsid w:val="002E03C1"/>
    <w:rsid w:val="002E09C3"/>
    <w:rsid w:val="002E1BA2"/>
    <w:rsid w:val="002E2201"/>
    <w:rsid w:val="002E2EDB"/>
    <w:rsid w:val="002E355A"/>
    <w:rsid w:val="002E44F1"/>
    <w:rsid w:val="002E4E34"/>
    <w:rsid w:val="002E64FB"/>
    <w:rsid w:val="002E69E2"/>
    <w:rsid w:val="002F0BC6"/>
    <w:rsid w:val="002F12D6"/>
    <w:rsid w:val="002F16A5"/>
    <w:rsid w:val="002F1BBD"/>
    <w:rsid w:val="002F252A"/>
    <w:rsid w:val="002F2ADB"/>
    <w:rsid w:val="002F31AF"/>
    <w:rsid w:val="002F328F"/>
    <w:rsid w:val="002F3F6E"/>
    <w:rsid w:val="002F5440"/>
    <w:rsid w:val="002F559A"/>
    <w:rsid w:val="002F64F0"/>
    <w:rsid w:val="002F73DA"/>
    <w:rsid w:val="00301509"/>
    <w:rsid w:val="00301560"/>
    <w:rsid w:val="00301E0E"/>
    <w:rsid w:val="00301EEB"/>
    <w:rsid w:val="0030400F"/>
    <w:rsid w:val="003045D6"/>
    <w:rsid w:val="00305162"/>
    <w:rsid w:val="0030538A"/>
    <w:rsid w:val="00305551"/>
    <w:rsid w:val="00305BB9"/>
    <w:rsid w:val="0030667C"/>
    <w:rsid w:val="00306DB6"/>
    <w:rsid w:val="00307648"/>
    <w:rsid w:val="00310D8B"/>
    <w:rsid w:val="00310EB4"/>
    <w:rsid w:val="003110F4"/>
    <w:rsid w:val="00312681"/>
    <w:rsid w:val="00312A6D"/>
    <w:rsid w:val="00312D2A"/>
    <w:rsid w:val="003175B2"/>
    <w:rsid w:val="00317EF2"/>
    <w:rsid w:val="00320EF9"/>
    <w:rsid w:val="003226CA"/>
    <w:rsid w:val="0032354D"/>
    <w:rsid w:val="003239C9"/>
    <w:rsid w:val="00323CB4"/>
    <w:rsid w:val="00323E79"/>
    <w:rsid w:val="0032534F"/>
    <w:rsid w:val="003255D7"/>
    <w:rsid w:val="00326C62"/>
    <w:rsid w:val="00326D26"/>
    <w:rsid w:val="00327CE5"/>
    <w:rsid w:val="00331103"/>
    <w:rsid w:val="00331F6E"/>
    <w:rsid w:val="003325F8"/>
    <w:rsid w:val="00332BC6"/>
    <w:rsid w:val="00333890"/>
    <w:rsid w:val="00333971"/>
    <w:rsid w:val="00334994"/>
    <w:rsid w:val="003355C7"/>
    <w:rsid w:val="00335790"/>
    <w:rsid w:val="00336E7F"/>
    <w:rsid w:val="00337D48"/>
    <w:rsid w:val="003408AB"/>
    <w:rsid w:val="00340D50"/>
    <w:rsid w:val="00340D9E"/>
    <w:rsid w:val="003416EC"/>
    <w:rsid w:val="00341F38"/>
    <w:rsid w:val="003421A1"/>
    <w:rsid w:val="00342CD7"/>
    <w:rsid w:val="00343419"/>
    <w:rsid w:val="00343E95"/>
    <w:rsid w:val="00343F89"/>
    <w:rsid w:val="003440C4"/>
    <w:rsid w:val="00344A48"/>
    <w:rsid w:val="00344ED7"/>
    <w:rsid w:val="0034524E"/>
    <w:rsid w:val="0034595A"/>
    <w:rsid w:val="0034658A"/>
    <w:rsid w:val="0034753F"/>
    <w:rsid w:val="00347B9C"/>
    <w:rsid w:val="00350940"/>
    <w:rsid w:val="00350FEE"/>
    <w:rsid w:val="00351125"/>
    <w:rsid w:val="00352DB5"/>
    <w:rsid w:val="00352EBE"/>
    <w:rsid w:val="00353A27"/>
    <w:rsid w:val="00353A93"/>
    <w:rsid w:val="00355D10"/>
    <w:rsid w:val="00355EA3"/>
    <w:rsid w:val="00356C63"/>
    <w:rsid w:val="00361129"/>
    <w:rsid w:val="003615D9"/>
    <w:rsid w:val="00361E11"/>
    <w:rsid w:val="0036362C"/>
    <w:rsid w:val="003637C1"/>
    <w:rsid w:val="003644F7"/>
    <w:rsid w:val="00364CCB"/>
    <w:rsid w:val="003664B7"/>
    <w:rsid w:val="00366722"/>
    <w:rsid w:val="00366CCA"/>
    <w:rsid w:val="00366EEF"/>
    <w:rsid w:val="00367A5E"/>
    <w:rsid w:val="00367DF4"/>
    <w:rsid w:val="0037014A"/>
    <w:rsid w:val="003703D5"/>
    <w:rsid w:val="003704B7"/>
    <w:rsid w:val="00370DCF"/>
    <w:rsid w:val="0037187A"/>
    <w:rsid w:val="00371EC9"/>
    <w:rsid w:val="00373476"/>
    <w:rsid w:val="00373494"/>
    <w:rsid w:val="00373F26"/>
    <w:rsid w:val="003741BF"/>
    <w:rsid w:val="00375538"/>
    <w:rsid w:val="00375565"/>
    <w:rsid w:val="00380D95"/>
    <w:rsid w:val="003819B7"/>
    <w:rsid w:val="00381A40"/>
    <w:rsid w:val="00381A4E"/>
    <w:rsid w:val="00381BA9"/>
    <w:rsid w:val="003824F1"/>
    <w:rsid w:val="00382764"/>
    <w:rsid w:val="00382949"/>
    <w:rsid w:val="00382DF1"/>
    <w:rsid w:val="00383211"/>
    <w:rsid w:val="00383FBB"/>
    <w:rsid w:val="0038410D"/>
    <w:rsid w:val="003844B7"/>
    <w:rsid w:val="00386A6A"/>
    <w:rsid w:val="003870A2"/>
    <w:rsid w:val="00387379"/>
    <w:rsid w:val="0038739C"/>
    <w:rsid w:val="00387660"/>
    <w:rsid w:val="00387923"/>
    <w:rsid w:val="003879D4"/>
    <w:rsid w:val="003901DD"/>
    <w:rsid w:val="003901F4"/>
    <w:rsid w:val="003909DB"/>
    <w:rsid w:val="00390FFF"/>
    <w:rsid w:val="00392367"/>
    <w:rsid w:val="003929C7"/>
    <w:rsid w:val="00392BD8"/>
    <w:rsid w:val="00392F04"/>
    <w:rsid w:val="00393ECA"/>
    <w:rsid w:val="00394572"/>
    <w:rsid w:val="0039466A"/>
    <w:rsid w:val="00394A7D"/>
    <w:rsid w:val="00395139"/>
    <w:rsid w:val="003954FC"/>
    <w:rsid w:val="003A0434"/>
    <w:rsid w:val="003A0C28"/>
    <w:rsid w:val="003A1795"/>
    <w:rsid w:val="003A1E25"/>
    <w:rsid w:val="003A2139"/>
    <w:rsid w:val="003A27C4"/>
    <w:rsid w:val="003A35B4"/>
    <w:rsid w:val="003A3848"/>
    <w:rsid w:val="003A39D1"/>
    <w:rsid w:val="003A3B3E"/>
    <w:rsid w:val="003A4675"/>
    <w:rsid w:val="003A4B15"/>
    <w:rsid w:val="003A4E1C"/>
    <w:rsid w:val="003A5188"/>
    <w:rsid w:val="003A5BFE"/>
    <w:rsid w:val="003A69C5"/>
    <w:rsid w:val="003B0E33"/>
    <w:rsid w:val="003B1758"/>
    <w:rsid w:val="003B35F2"/>
    <w:rsid w:val="003B3807"/>
    <w:rsid w:val="003B3B28"/>
    <w:rsid w:val="003B3DFA"/>
    <w:rsid w:val="003B40CE"/>
    <w:rsid w:val="003B4147"/>
    <w:rsid w:val="003B534C"/>
    <w:rsid w:val="003B5D2C"/>
    <w:rsid w:val="003B7692"/>
    <w:rsid w:val="003B7963"/>
    <w:rsid w:val="003C09A4"/>
    <w:rsid w:val="003C0F06"/>
    <w:rsid w:val="003C1760"/>
    <w:rsid w:val="003C19A4"/>
    <w:rsid w:val="003C19FB"/>
    <w:rsid w:val="003C374B"/>
    <w:rsid w:val="003C3C50"/>
    <w:rsid w:val="003C41D8"/>
    <w:rsid w:val="003C4956"/>
    <w:rsid w:val="003C5477"/>
    <w:rsid w:val="003C56B0"/>
    <w:rsid w:val="003C57B2"/>
    <w:rsid w:val="003C61F4"/>
    <w:rsid w:val="003C6B7F"/>
    <w:rsid w:val="003C6E2E"/>
    <w:rsid w:val="003C75C1"/>
    <w:rsid w:val="003C7682"/>
    <w:rsid w:val="003D058F"/>
    <w:rsid w:val="003D0C1C"/>
    <w:rsid w:val="003D0E45"/>
    <w:rsid w:val="003D1AE5"/>
    <w:rsid w:val="003D1B3E"/>
    <w:rsid w:val="003D20EC"/>
    <w:rsid w:val="003D2F79"/>
    <w:rsid w:val="003D3A40"/>
    <w:rsid w:val="003D4083"/>
    <w:rsid w:val="003D5D75"/>
    <w:rsid w:val="003D6EF3"/>
    <w:rsid w:val="003D776D"/>
    <w:rsid w:val="003E0E30"/>
    <w:rsid w:val="003E17E2"/>
    <w:rsid w:val="003E1F9C"/>
    <w:rsid w:val="003E3039"/>
    <w:rsid w:val="003E322C"/>
    <w:rsid w:val="003E3360"/>
    <w:rsid w:val="003E462C"/>
    <w:rsid w:val="003E54D9"/>
    <w:rsid w:val="003E5EAA"/>
    <w:rsid w:val="003E7374"/>
    <w:rsid w:val="003E796D"/>
    <w:rsid w:val="003E7ED2"/>
    <w:rsid w:val="003F0278"/>
    <w:rsid w:val="003F1B82"/>
    <w:rsid w:val="003F1DB1"/>
    <w:rsid w:val="003F27EA"/>
    <w:rsid w:val="003F351C"/>
    <w:rsid w:val="003F3ED2"/>
    <w:rsid w:val="003F4078"/>
    <w:rsid w:val="003F4B0C"/>
    <w:rsid w:val="003F5651"/>
    <w:rsid w:val="003F66E4"/>
    <w:rsid w:val="003F71D2"/>
    <w:rsid w:val="003F7395"/>
    <w:rsid w:val="00400A74"/>
    <w:rsid w:val="00400D9F"/>
    <w:rsid w:val="00400FEE"/>
    <w:rsid w:val="00402226"/>
    <w:rsid w:val="00402541"/>
    <w:rsid w:val="00403930"/>
    <w:rsid w:val="004043D0"/>
    <w:rsid w:val="0040482B"/>
    <w:rsid w:val="00405597"/>
    <w:rsid w:val="00405625"/>
    <w:rsid w:val="00405CC1"/>
    <w:rsid w:val="00406294"/>
    <w:rsid w:val="004064E9"/>
    <w:rsid w:val="00406AEC"/>
    <w:rsid w:val="0040781B"/>
    <w:rsid w:val="00410ED2"/>
    <w:rsid w:val="0041356C"/>
    <w:rsid w:val="00413656"/>
    <w:rsid w:val="00413E31"/>
    <w:rsid w:val="004149DA"/>
    <w:rsid w:val="004150D7"/>
    <w:rsid w:val="00415878"/>
    <w:rsid w:val="00420191"/>
    <w:rsid w:val="004207B4"/>
    <w:rsid w:val="004209A6"/>
    <w:rsid w:val="00420F79"/>
    <w:rsid w:val="004212E2"/>
    <w:rsid w:val="0042153D"/>
    <w:rsid w:val="004224BC"/>
    <w:rsid w:val="00422C15"/>
    <w:rsid w:val="00423451"/>
    <w:rsid w:val="004239B9"/>
    <w:rsid w:val="00423D22"/>
    <w:rsid w:val="0042461F"/>
    <w:rsid w:val="00424B2D"/>
    <w:rsid w:val="00426BEB"/>
    <w:rsid w:val="0042705B"/>
    <w:rsid w:val="00427147"/>
    <w:rsid w:val="00427BDB"/>
    <w:rsid w:val="0043036E"/>
    <w:rsid w:val="00430829"/>
    <w:rsid w:val="00431ACE"/>
    <w:rsid w:val="00431C5E"/>
    <w:rsid w:val="00431ED9"/>
    <w:rsid w:val="00432024"/>
    <w:rsid w:val="004329A7"/>
    <w:rsid w:val="00432AC0"/>
    <w:rsid w:val="00433279"/>
    <w:rsid w:val="0043421A"/>
    <w:rsid w:val="004344B9"/>
    <w:rsid w:val="00434ACD"/>
    <w:rsid w:val="0043649B"/>
    <w:rsid w:val="00440B0A"/>
    <w:rsid w:val="004419B3"/>
    <w:rsid w:val="0044227D"/>
    <w:rsid w:val="00442572"/>
    <w:rsid w:val="00442BDF"/>
    <w:rsid w:val="00442D99"/>
    <w:rsid w:val="00443C18"/>
    <w:rsid w:val="00443FB7"/>
    <w:rsid w:val="00444CD8"/>
    <w:rsid w:val="0044546A"/>
    <w:rsid w:val="004459A5"/>
    <w:rsid w:val="00445D85"/>
    <w:rsid w:val="00445DD8"/>
    <w:rsid w:val="004466F4"/>
    <w:rsid w:val="00450B2C"/>
    <w:rsid w:val="00450C4E"/>
    <w:rsid w:val="00450D3E"/>
    <w:rsid w:val="004519E9"/>
    <w:rsid w:val="00452591"/>
    <w:rsid w:val="0045554F"/>
    <w:rsid w:val="004557A0"/>
    <w:rsid w:val="00456D83"/>
    <w:rsid w:val="004602B4"/>
    <w:rsid w:val="00461056"/>
    <w:rsid w:val="004619BC"/>
    <w:rsid w:val="00461A7A"/>
    <w:rsid w:val="00462354"/>
    <w:rsid w:val="0046287A"/>
    <w:rsid w:val="00463BDA"/>
    <w:rsid w:val="004645D0"/>
    <w:rsid w:val="004649FD"/>
    <w:rsid w:val="00464D81"/>
    <w:rsid w:val="004659B8"/>
    <w:rsid w:val="00465A7A"/>
    <w:rsid w:val="00466254"/>
    <w:rsid w:val="00466E99"/>
    <w:rsid w:val="00467366"/>
    <w:rsid w:val="004679EC"/>
    <w:rsid w:val="00467C47"/>
    <w:rsid w:val="00470D00"/>
    <w:rsid w:val="00470D89"/>
    <w:rsid w:val="004716F4"/>
    <w:rsid w:val="0047199F"/>
    <w:rsid w:val="00472391"/>
    <w:rsid w:val="00474499"/>
    <w:rsid w:val="00474724"/>
    <w:rsid w:val="004778A2"/>
    <w:rsid w:val="00480380"/>
    <w:rsid w:val="0048120F"/>
    <w:rsid w:val="0048166C"/>
    <w:rsid w:val="004819DE"/>
    <w:rsid w:val="00483D9A"/>
    <w:rsid w:val="00483F3B"/>
    <w:rsid w:val="004851A1"/>
    <w:rsid w:val="00485B07"/>
    <w:rsid w:val="00486AC4"/>
    <w:rsid w:val="00486AED"/>
    <w:rsid w:val="004917A7"/>
    <w:rsid w:val="00491F33"/>
    <w:rsid w:val="00492312"/>
    <w:rsid w:val="00493518"/>
    <w:rsid w:val="00493D84"/>
    <w:rsid w:val="00493E63"/>
    <w:rsid w:val="0049451E"/>
    <w:rsid w:val="004956E2"/>
    <w:rsid w:val="00496CB2"/>
    <w:rsid w:val="00496F9C"/>
    <w:rsid w:val="00497966"/>
    <w:rsid w:val="004A1080"/>
    <w:rsid w:val="004A11E3"/>
    <w:rsid w:val="004A17AE"/>
    <w:rsid w:val="004A25D4"/>
    <w:rsid w:val="004A3088"/>
    <w:rsid w:val="004A3557"/>
    <w:rsid w:val="004A3D64"/>
    <w:rsid w:val="004A3DB7"/>
    <w:rsid w:val="004A4E25"/>
    <w:rsid w:val="004A53AB"/>
    <w:rsid w:val="004A5B5A"/>
    <w:rsid w:val="004A5B92"/>
    <w:rsid w:val="004A6006"/>
    <w:rsid w:val="004A6117"/>
    <w:rsid w:val="004A75A7"/>
    <w:rsid w:val="004B0183"/>
    <w:rsid w:val="004B18AF"/>
    <w:rsid w:val="004B1901"/>
    <w:rsid w:val="004B1B1D"/>
    <w:rsid w:val="004B335A"/>
    <w:rsid w:val="004B3F40"/>
    <w:rsid w:val="004B4BAE"/>
    <w:rsid w:val="004B4DAB"/>
    <w:rsid w:val="004B547C"/>
    <w:rsid w:val="004B5638"/>
    <w:rsid w:val="004B59C7"/>
    <w:rsid w:val="004B5D63"/>
    <w:rsid w:val="004B6288"/>
    <w:rsid w:val="004B62E6"/>
    <w:rsid w:val="004B65AB"/>
    <w:rsid w:val="004B66CB"/>
    <w:rsid w:val="004B7331"/>
    <w:rsid w:val="004B7A10"/>
    <w:rsid w:val="004C2276"/>
    <w:rsid w:val="004C34E5"/>
    <w:rsid w:val="004C3DC1"/>
    <w:rsid w:val="004C3DDD"/>
    <w:rsid w:val="004C3DEA"/>
    <w:rsid w:val="004C3F75"/>
    <w:rsid w:val="004C496C"/>
    <w:rsid w:val="004C533A"/>
    <w:rsid w:val="004C5919"/>
    <w:rsid w:val="004C5A87"/>
    <w:rsid w:val="004C6A88"/>
    <w:rsid w:val="004C77C5"/>
    <w:rsid w:val="004D03FE"/>
    <w:rsid w:val="004D0FE1"/>
    <w:rsid w:val="004D15B0"/>
    <w:rsid w:val="004D259B"/>
    <w:rsid w:val="004D2BB4"/>
    <w:rsid w:val="004D4F7D"/>
    <w:rsid w:val="004D4FAA"/>
    <w:rsid w:val="004D57D1"/>
    <w:rsid w:val="004D5953"/>
    <w:rsid w:val="004D5BBD"/>
    <w:rsid w:val="004D5E95"/>
    <w:rsid w:val="004D640B"/>
    <w:rsid w:val="004D7D90"/>
    <w:rsid w:val="004E1552"/>
    <w:rsid w:val="004E25EC"/>
    <w:rsid w:val="004E31C4"/>
    <w:rsid w:val="004E3389"/>
    <w:rsid w:val="004E4157"/>
    <w:rsid w:val="004E488E"/>
    <w:rsid w:val="004E4935"/>
    <w:rsid w:val="004E598D"/>
    <w:rsid w:val="004E5F02"/>
    <w:rsid w:val="004E615E"/>
    <w:rsid w:val="004E73CC"/>
    <w:rsid w:val="004E766A"/>
    <w:rsid w:val="004F03C4"/>
    <w:rsid w:val="004F06F4"/>
    <w:rsid w:val="004F0967"/>
    <w:rsid w:val="004F0EE8"/>
    <w:rsid w:val="004F1D2D"/>
    <w:rsid w:val="004F385C"/>
    <w:rsid w:val="004F4DE9"/>
    <w:rsid w:val="004F4E0B"/>
    <w:rsid w:val="004F50EB"/>
    <w:rsid w:val="004F5DE5"/>
    <w:rsid w:val="004F5F47"/>
    <w:rsid w:val="004F5FF6"/>
    <w:rsid w:val="004F68D1"/>
    <w:rsid w:val="004F6A4E"/>
    <w:rsid w:val="004F7743"/>
    <w:rsid w:val="00500939"/>
    <w:rsid w:val="0050155F"/>
    <w:rsid w:val="00501824"/>
    <w:rsid w:val="00504783"/>
    <w:rsid w:val="005058F8"/>
    <w:rsid w:val="00505FC0"/>
    <w:rsid w:val="00506A96"/>
    <w:rsid w:val="0050771E"/>
    <w:rsid w:val="005077E4"/>
    <w:rsid w:val="00507C2F"/>
    <w:rsid w:val="0051081E"/>
    <w:rsid w:val="00511D47"/>
    <w:rsid w:val="0051388A"/>
    <w:rsid w:val="005138BD"/>
    <w:rsid w:val="00513DAF"/>
    <w:rsid w:val="00514CE2"/>
    <w:rsid w:val="0051579A"/>
    <w:rsid w:val="00515FFC"/>
    <w:rsid w:val="00516106"/>
    <w:rsid w:val="00516425"/>
    <w:rsid w:val="0052011D"/>
    <w:rsid w:val="005206B6"/>
    <w:rsid w:val="00520F9B"/>
    <w:rsid w:val="005217BC"/>
    <w:rsid w:val="00521CB4"/>
    <w:rsid w:val="00522B68"/>
    <w:rsid w:val="00523182"/>
    <w:rsid w:val="005234F3"/>
    <w:rsid w:val="00523699"/>
    <w:rsid w:val="00525BD9"/>
    <w:rsid w:val="00525F62"/>
    <w:rsid w:val="0052676A"/>
    <w:rsid w:val="005274C0"/>
    <w:rsid w:val="00527E8D"/>
    <w:rsid w:val="00530DCA"/>
    <w:rsid w:val="00530FF6"/>
    <w:rsid w:val="00531178"/>
    <w:rsid w:val="00531745"/>
    <w:rsid w:val="005318FF"/>
    <w:rsid w:val="0053249F"/>
    <w:rsid w:val="00532550"/>
    <w:rsid w:val="00532A4C"/>
    <w:rsid w:val="00532FF2"/>
    <w:rsid w:val="00533CBE"/>
    <w:rsid w:val="0053406F"/>
    <w:rsid w:val="00534B16"/>
    <w:rsid w:val="00534CFB"/>
    <w:rsid w:val="00536914"/>
    <w:rsid w:val="00536B80"/>
    <w:rsid w:val="00537F5A"/>
    <w:rsid w:val="00537FF7"/>
    <w:rsid w:val="0054068C"/>
    <w:rsid w:val="005408E2"/>
    <w:rsid w:val="005415DD"/>
    <w:rsid w:val="00541FB1"/>
    <w:rsid w:val="005425DD"/>
    <w:rsid w:val="00542D82"/>
    <w:rsid w:val="00542E59"/>
    <w:rsid w:val="00543238"/>
    <w:rsid w:val="005433F8"/>
    <w:rsid w:val="00543BD6"/>
    <w:rsid w:val="005455C6"/>
    <w:rsid w:val="0054570E"/>
    <w:rsid w:val="00545E8B"/>
    <w:rsid w:val="00545F5D"/>
    <w:rsid w:val="005467A6"/>
    <w:rsid w:val="00546A63"/>
    <w:rsid w:val="00550933"/>
    <w:rsid w:val="00550B60"/>
    <w:rsid w:val="00550D41"/>
    <w:rsid w:val="00551471"/>
    <w:rsid w:val="005516EA"/>
    <w:rsid w:val="00551BCF"/>
    <w:rsid w:val="00551CE9"/>
    <w:rsid w:val="005530F5"/>
    <w:rsid w:val="00553919"/>
    <w:rsid w:val="00554572"/>
    <w:rsid w:val="00554685"/>
    <w:rsid w:val="0055512C"/>
    <w:rsid w:val="00555B7E"/>
    <w:rsid w:val="00556214"/>
    <w:rsid w:val="0055621A"/>
    <w:rsid w:val="00556854"/>
    <w:rsid w:val="00556B2B"/>
    <w:rsid w:val="00557712"/>
    <w:rsid w:val="00557D0D"/>
    <w:rsid w:val="00560E71"/>
    <w:rsid w:val="0056215F"/>
    <w:rsid w:val="0056293D"/>
    <w:rsid w:val="00562BDD"/>
    <w:rsid w:val="00563561"/>
    <w:rsid w:val="0056407E"/>
    <w:rsid w:val="0056461F"/>
    <w:rsid w:val="0056539A"/>
    <w:rsid w:val="00565B1E"/>
    <w:rsid w:val="00565D79"/>
    <w:rsid w:val="005665C0"/>
    <w:rsid w:val="00566A86"/>
    <w:rsid w:val="00566BBC"/>
    <w:rsid w:val="00567A37"/>
    <w:rsid w:val="00567AEB"/>
    <w:rsid w:val="00570D0C"/>
    <w:rsid w:val="00570F96"/>
    <w:rsid w:val="00571294"/>
    <w:rsid w:val="00571719"/>
    <w:rsid w:val="00572736"/>
    <w:rsid w:val="00572860"/>
    <w:rsid w:val="00572884"/>
    <w:rsid w:val="0057367E"/>
    <w:rsid w:val="0057526E"/>
    <w:rsid w:val="00575CEE"/>
    <w:rsid w:val="00575F59"/>
    <w:rsid w:val="00575FAD"/>
    <w:rsid w:val="00576462"/>
    <w:rsid w:val="005767F4"/>
    <w:rsid w:val="00576914"/>
    <w:rsid w:val="005773B2"/>
    <w:rsid w:val="0057764C"/>
    <w:rsid w:val="00577A15"/>
    <w:rsid w:val="00577FB2"/>
    <w:rsid w:val="00581277"/>
    <w:rsid w:val="00581531"/>
    <w:rsid w:val="00581605"/>
    <w:rsid w:val="0058181B"/>
    <w:rsid w:val="005821E2"/>
    <w:rsid w:val="00583735"/>
    <w:rsid w:val="00583998"/>
    <w:rsid w:val="00584B50"/>
    <w:rsid w:val="00584C0E"/>
    <w:rsid w:val="00585C0E"/>
    <w:rsid w:val="005870EB"/>
    <w:rsid w:val="00587943"/>
    <w:rsid w:val="00587CAF"/>
    <w:rsid w:val="00587DF8"/>
    <w:rsid w:val="0059054D"/>
    <w:rsid w:val="005910F4"/>
    <w:rsid w:val="00591E65"/>
    <w:rsid w:val="005931D0"/>
    <w:rsid w:val="005938E5"/>
    <w:rsid w:val="005942D2"/>
    <w:rsid w:val="005943C5"/>
    <w:rsid w:val="00595CC6"/>
    <w:rsid w:val="00596BAD"/>
    <w:rsid w:val="00596C0A"/>
    <w:rsid w:val="005A0889"/>
    <w:rsid w:val="005A08C2"/>
    <w:rsid w:val="005A0A51"/>
    <w:rsid w:val="005A2DDD"/>
    <w:rsid w:val="005A2FE4"/>
    <w:rsid w:val="005A3164"/>
    <w:rsid w:val="005A38D2"/>
    <w:rsid w:val="005A3EA4"/>
    <w:rsid w:val="005A3FED"/>
    <w:rsid w:val="005A475A"/>
    <w:rsid w:val="005A485C"/>
    <w:rsid w:val="005A56A4"/>
    <w:rsid w:val="005A5BB2"/>
    <w:rsid w:val="005A5C92"/>
    <w:rsid w:val="005A5E9B"/>
    <w:rsid w:val="005A7149"/>
    <w:rsid w:val="005A784D"/>
    <w:rsid w:val="005B1125"/>
    <w:rsid w:val="005B1127"/>
    <w:rsid w:val="005B1146"/>
    <w:rsid w:val="005B15A8"/>
    <w:rsid w:val="005B24E6"/>
    <w:rsid w:val="005B2AD0"/>
    <w:rsid w:val="005B3414"/>
    <w:rsid w:val="005B3648"/>
    <w:rsid w:val="005B5201"/>
    <w:rsid w:val="005B53C8"/>
    <w:rsid w:val="005B5573"/>
    <w:rsid w:val="005C1B15"/>
    <w:rsid w:val="005C1B2A"/>
    <w:rsid w:val="005C1CCE"/>
    <w:rsid w:val="005C250C"/>
    <w:rsid w:val="005C25CC"/>
    <w:rsid w:val="005C269F"/>
    <w:rsid w:val="005C2FDE"/>
    <w:rsid w:val="005C41CF"/>
    <w:rsid w:val="005C4740"/>
    <w:rsid w:val="005C51E5"/>
    <w:rsid w:val="005C78CA"/>
    <w:rsid w:val="005D0E79"/>
    <w:rsid w:val="005D1027"/>
    <w:rsid w:val="005D146E"/>
    <w:rsid w:val="005D1B50"/>
    <w:rsid w:val="005D226C"/>
    <w:rsid w:val="005D2994"/>
    <w:rsid w:val="005D3241"/>
    <w:rsid w:val="005D4355"/>
    <w:rsid w:val="005D55D0"/>
    <w:rsid w:val="005D573D"/>
    <w:rsid w:val="005D5A29"/>
    <w:rsid w:val="005D5ABE"/>
    <w:rsid w:val="005D5B06"/>
    <w:rsid w:val="005D6487"/>
    <w:rsid w:val="005D65D5"/>
    <w:rsid w:val="005D6ECB"/>
    <w:rsid w:val="005D7A01"/>
    <w:rsid w:val="005D7BC1"/>
    <w:rsid w:val="005E08D7"/>
    <w:rsid w:val="005E159B"/>
    <w:rsid w:val="005E35D3"/>
    <w:rsid w:val="005E3FAD"/>
    <w:rsid w:val="005E50DE"/>
    <w:rsid w:val="005E6F61"/>
    <w:rsid w:val="005E70E1"/>
    <w:rsid w:val="005E73EE"/>
    <w:rsid w:val="005E79BC"/>
    <w:rsid w:val="005E7C74"/>
    <w:rsid w:val="005F0560"/>
    <w:rsid w:val="005F2911"/>
    <w:rsid w:val="005F2F8B"/>
    <w:rsid w:val="005F3341"/>
    <w:rsid w:val="005F3A0B"/>
    <w:rsid w:val="005F3CA4"/>
    <w:rsid w:val="005F3ECF"/>
    <w:rsid w:val="005F5131"/>
    <w:rsid w:val="005F5357"/>
    <w:rsid w:val="005F57B2"/>
    <w:rsid w:val="005F5A46"/>
    <w:rsid w:val="005F7557"/>
    <w:rsid w:val="005F7963"/>
    <w:rsid w:val="005F79E0"/>
    <w:rsid w:val="0060074F"/>
    <w:rsid w:val="006014F1"/>
    <w:rsid w:val="006020B8"/>
    <w:rsid w:val="00603854"/>
    <w:rsid w:val="00603AAA"/>
    <w:rsid w:val="00603C6E"/>
    <w:rsid w:val="00603F2F"/>
    <w:rsid w:val="006049C9"/>
    <w:rsid w:val="006052DA"/>
    <w:rsid w:val="006065A5"/>
    <w:rsid w:val="0060704F"/>
    <w:rsid w:val="00607531"/>
    <w:rsid w:val="00607566"/>
    <w:rsid w:val="006076ED"/>
    <w:rsid w:val="00607A7D"/>
    <w:rsid w:val="00607F3E"/>
    <w:rsid w:val="00610342"/>
    <w:rsid w:val="00610CB3"/>
    <w:rsid w:val="006118FD"/>
    <w:rsid w:val="00611F0F"/>
    <w:rsid w:val="006122F7"/>
    <w:rsid w:val="00612FEA"/>
    <w:rsid w:val="00613123"/>
    <w:rsid w:val="0061354D"/>
    <w:rsid w:val="00613976"/>
    <w:rsid w:val="00614447"/>
    <w:rsid w:val="00614AF4"/>
    <w:rsid w:val="00616E66"/>
    <w:rsid w:val="00617208"/>
    <w:rsid w:val="00620320"/>
    <w:rsid w:val="0062080E"/>
    <w:rsid w:val="00621295"/>
    <w:rsid w:val="00621E2E"/>
    <w:rsid w:val="00621FC0"/>
    <w:rsid w:val="006221D3"/>
    <w:rsid w:val="0062297F"/>
    <w:rsid w:val="006230CF"/>
    <w:rsid w:val="00623633"/>
    <w:rsid w:val="006237CB"/>
    <w:rsid w:val="00625FBC"/>
    <w:rsid w:val="006260AF"/>
    <w:rsid w:val="006263B0"/>
    <w:rsid w:val="0062651D"/>
    <w:rsid w:val="006278B9"/>
    <w:rsid w:val="00627D8F"/>
    <w:rsid w:val="00630F15"/>
    <w:rsid w:val="00631A35"/>
    <w:rsid w:val="006328A4"/>
    <w:rsid w:val="00635E08"/>
    <w:rsid w:val="006363D4"/>
    <w:rsid w:val="00636BF0"/>
    <w:rsid w:val="00636FDF"/>
    <w:rsid w:val="00641364"/>
    <w:rsid w:val="006414E8"/>
    <w:rsid w:val="00641F4F"/>
    <w:rsid w:val="006428A9"/>
    <w:rsid w:val="00644144"/>
    <w:rsid w:val="006451C1"/>
    <w:rsid w:val="00645F90"/>
    <w:rsid w:val="006463CE"/>
    <w:rsid w:val="00646627"/>
    <w:rsid w:val="00646769"/>
    <w:rsid w:val="006467C1"/>
    <w:rsid w:val="00646DA6"/>
    <w:rsid w:val="006472FF"/>
    <w:rsid w:val="00647618"/>
    <w:rsid w:val="006477F7"/>
    <w:rsid w:val="00650313"/>
    <w:rsid w:val="00650A98"/>
    <w:rsid w:val="00651D24"/>
    <w:rsid w:val="00652068"/>
    <w:rsid w:val="006527B1"/>
    <w:rsid w:val="006528BE"/>
    <w:rsid w:val="00652A84"/>
    <w:rsid w:val="00653E2A"/>
    <w:rsid w:val="00654095"/>
    <w:rsid w:val="00654F95"/>
    <w:rsid w:val="00656066"/>
    <w:rsid w:val="0065720C"/>
    <w:rsid w:val="006576A1"/>
    <w:rsid w:val="00657716"/>
    <w:rsid w:val="00657B89"/>
    <w:rsid w:val="00657C8E"/>
    <w:rsid w:val="0066018F"/>
    <w:rsid w:val="0066140F"/>
    <w:rsid w:val="0066250A"/>
    <w:rsid w:val="006629C9"/>
    <w:rsid w:val="00664070"/>
    <w:rsid w:val="00664982"/>
    <w:rsid w:val="006654C5"/>
    <w:rsid w:val="006667C6"/>
    <w:rsid w:val="006667F0"/>
    <w:rsid w:val="006673DB"/>
    <w:rsid w:val="006675AB"/>
    <w:rsid w:val="00667865"/>
    <w:rsid w:val="00667F56"/>
    <w:rsid w:val="00671B0C"/>
    <w:rsid w:val="0067259D"/>
    <w:rsid w:val="00672B7A"/>
    <w:rsid w:val="006731E8"/>
    <w:rsid w:val="006751DB"/>
    <w:rsid w:val="0067640C"/>
    <w:rsid w:val="00676F55"/>
    <w:rsid w:val="00677162"/>
    <w:rsid w:val="00677881"/>
    <w:rsid w:val="006779F3"/>
    <w:rsid w:val="00677D68"/>
    <w:rsid w:val="00680AB6"/>
    <w:rsid w:val="00681561"/>
    <w:rsid w:val="00681AA9"/>
    <w:rsid w:val="00682434"/>
    <w:rsid w:val="0068275F"/>
    <w:rsid w:val="0068287C"/>
    <w:rsid w:val="00683133"/>
    <w:rsid w:val="006834E1"/>
    <w:rsid w:val="0068438E"/>
    <w:rsid w:val="00684AEC"/>
    <w:rsid w:val="00684EBB"/>
    <w:rsid w:val="0068508D"/>
    <w:rsid w:val="00685140"/>
    <w:rsid w:val="006853B5"/>
    <w:rsid w:val="00685F88"/>
    <w:rsid w:val="006861B7"/>
    <w:rsid w:val="006864D6"/>
    <w:rsid w:val="00690027"/>
    <w:rsid w:val="0069124E"/>
    <w:rsid w:val="006924AB"/>
    <w:rsid w:val="006941B7"/>
    <w:rsid w:val="006954B5"/>
    <w:rsid w:val="00696D50"/>
    <w:rsid w:val="00696E3D"/>
    <w:rsid w:val="006976B9"/>
    <w:rsid w:val="006978E3"/>
    <w:rsid w:val="00697E43"/>
    <w:rsid w:val="006A06E6"/>
    <w:rsid w:val="006A0E64"/>
    <w:rsid w:val="006A1076"/>
    <w:rsid w:val="006A14E7"/>
    <w:rsid w:val="006A1581"/>
    <w:rsid w:val="006A1A88"/>
    <w:rsid w:val="006A1E59"/>
    <w:rsid w:val="006A20C0"/>
    <w:rsid w:val="006A320C"/>
    <w:rsid w:val="006A3345"/>
    <w:rsid w:val="006A34C2"/>
    <w:rsid w:val="006A57FA"/>
    <w:rsid w:val="006A6DCA"/>
    <w:rsid w:val="006A716E"/>
    <w:rsid w:val="006A74D6"/>
    <w:rsid w:val="006B11BD"/>
    <w:rsid w:val="006B212B"/>
    <w:rsid w:val="006B22C8"/>
    <w:rsid w:val="006B36C2"/>
    <w:rsid w:val="006B38CE"/>
    <w:rsid w:val="006B4ADB"/>
    <w:rsid w:val="006B6853"/>
    <w:rsid w:val="006B68E7"/>
    <w:rsid w:val="006B6BD0"/>
    <w:rsid w:val="006B6C6E"/>
    <w:rsid w:val="006B785B"/>
    <w:rsid w:val="006B7B62"/>
    <w:rsid w:val="006B7E70"/>
    <w:rsid w:val="006C11C4"/>
    <w:rsid w:val="006C2363"/>
    <w:rsid w:val="006C29C5"/>
    <w:rsid w:val="006C2F3F"/>
    <w:rsid w:val="006C3A02"/>
    <w:rsid w:val="006C4C22"/>
    <w:rsid w:val="006C5F3C"/>
    <w:rsid w:val="006C7061"/>
    <w:rsid w:val="006C7568"/>
    <w:rsid w:val="006C79EA"/>
    <w:rsid w:val="006C7FFB"/>
    <w:rsid w:val="006D0008"/>
    <w:rsid w:val="006D0022"/>
    <w:rsid w:val="006D01BC"/>
    <w:rsid w:val="006D07EB"/>
    <w:rsid w:val="006D1DD0"/>
    <w:rsid w:val="006D1F94"/>
    <w:rsid w:val="006D2278"/>
    <w:rsid w:val="006D22BF"/>
    <w:rsid w:val="006D4D89"/>
    <w:rsid w:val="006D5C1C"/>
    <w:rsid w:val="006D6422"/>
    <w:rsid w:val="006D6E0D"/>
    <w:rsid w:val="006E04CE"/>
    <w:rsid w:val="006E0DE0"/>
    <w:rsid w:val="006E1A24"/>
    <w:rsid w:val="006E261D"/>
    <w:rsid w:val="006E2646"/>
    <w:rsid w:val="006E28A8"/>
    <w:rsid w:val="006E2F44"/>
    <w:rsid w:val="006E33C3"/>
    <w:rsid w:val="006E3817"/>
    <w:rsid w:val="006E38F2"/>
    <w:rsid w:val="006E40D1"/>
    <w:rsid w:val="006E656B"/>
    <w:rsid w:val="006E73A1"/>
    <w:rsid w:val="006F0509"/>
    <w:rsid w:val="006F05B6"/>
    <w:rsid w:val="006F0AFF"/>
    <w:rsid w:val="006F353C"/>
    <w:rsid w:val="006F3D2E"/>
    <w:rsid w:val="006F4328"/>
    <w:rsid w:val="006F51B5"/>
    <w:rsid w:val="006F56B6"/>
    <w:rsid w:val="006F610F"/>
    <w:rsid w:val="006F7A08"/>
    <w:rsid w:val="007011E6"/>
    <w:rsid w:val="00702776"/>
    <w:rsid w:val="00702A17"/>
    <w:rsid w:val="007031C1"/>
    <w:rsid w:val="00703A70"/>
    <w:rsid w:val="007050BE"/>
    <w:rsid w:val="007055D3"/>
    <w:rsid w:val="0070572D"/>
    <w:rsid w:val="007059B0"/>
    <w:rsid w:val="00706C74"/>
    <w:rsid w:val="00707F68"/>
    <w:rsid w:val="00710B92"/>
    <w:rsid w:val="00710F26"/>
    <w:rsid w:val="00710FC2"/>
    <w:rsid w:val="0071188D"/>
    <w:rsid w:val="00711922"/>
    <w:rsid w:val="00712600"/>
    <w:rsid w:val="00713488"/>
    <w:rsid w:val="00713F2D"/>
    <w:rsid w:val="007148A4"/>
    <w:rsid w:val="00715430"/>
    <w:rsid w:val="00715C48"/>
    <w:rsid w:val="00715FC3"/>
    <w:rsid w:val="007168A2"/>
    <w:rsid w:val="0071733B"/>
    <w:rsid w:val="0071778E"/>
    <w:rsid w:val="007178CB"/>
    <w:rsid w:val="0072048A"/>
    <w:rsid w:val="007205D3"/>
    <w:rsid w:val="007231A2"/>
    <w:rsid w:val="0072348A"/>
    <w:rsid w:val="00723511"/>
    <w:rsid w:val="0072421E"/>
    <w:rsid w:val="007246A6"/>
    <w:rsid w:val="00724E4A"/>
    <w:rsid w:val="00726352"/>
    <w:rsid w:val="007268DE"/>
    <w:rsid w:val="00726F39"/>
    <w:rsid w:val="007305D7"/>
    <w:rsid w:val="0073177A"/>
    <w:rsid w:val="007320A1"/>
    <w:rsid w:val="007336D4"/>
    <w:rsid w:val="00734F58"/>
    <w:rsid w:val="007357A5"/>
    <w:rsid w:val="00735868"/>
    <w:rsid w:val="00735906"/>
    <w:rsid w:val="007365F3"/>
    <w:rsid w:val="00736FA7"/>
    <w:rsid w:val="00737264"/>
    <w:rsid w:val="007404E9"/>
    <w:rsid w:val="007416BF"/>
    <w:rsid w:val="007437ED"/>
    <w:rsid w:val="00743DFC"/>
    <w:rsid w:val="00743E2F"/>
    <w:rsid w:val="007447F9"/>
    <w:rsid w:val="0074493B"/>
    <w:rsid w:val="00744A2B"/>
    <w:rsid w:val="00746673"/>
    <w:rsid w:val="00746BF1"/>
    <w:rsid w:val="00746D67"/>
    <w:rsid w:val="00747034"/>
    <w:rsid w:val="0074741D"/>
    <w:rsid w:val="007475EE"/>
    <w:rsid w:val="00747F97"/>
    <w:rsid w:val="00750A93"/>
    <w:rsid w:val="00750DC1"/>
    <w:rsid w:val="00751076"/>
    <w:rsid w:val="00751316"/>
    <w:rsid w:val="00752503"/>
    <w:rsid w:val="00752961"/>
    <w:rsid w:val="00752D45"/>
    <w:rsid w:val="00753AD6"/>
    <w:rsid w:val="00755954"/>
    <w:rsid w:val="00757595"/>
    <w:rsid w:val="007609F5"/>
    <w:rsid w:val="00761919"/>
    <w:rsid w:val="007622F6"/>
    <w:rsid w:val="0076353A"/>
    <w:rsid w:val="00763596"/>
    <w:rsid w:val="00765231"/>
    <w:rsid w:val="00765721"/>
    <w:rsid w:val="00765920"/>
    <w:rsid w:val="00765EE1"/>
    <w:rsid w:val="007670DD"/>
    <w:rsid w:val="00770D1C"/>
    <w:rsid w:val="0077111E"/>
    <w:rsid w:val="00771273"/>
    <w:rsid w:val="0077156D"/>
    <w:rsid w:val="007717FA"/>
    <w:rsid w:val="00771C40"/>
    <w:rsid w:val="00772DBE"/>
    <w:rsid w:val="007741D6"/>
    <w:rsid w:val="00774ECA"/>
    <w:rsid w:val="0077538E"/>
    <w:rsid w:val="00775CA4"/>
    <w:rsid w:val="00777613"/>
    <w:rsid w:val="00777A06"/>
    <w:rsid w:val="007803CC"/>
    <w:rsid w:val="00780EE0"/>
    <w:rsid w:val="00782B2F"/>
    <w:rsid w:val="00785EDA"/>
    <w:rsid w:val="0078604B"/>
    <w:rsid w:val="007870AD"/>
    <w:rsid w:val="00787A2E"/>
    <w:rsid w:val="00787B97"/>
    <w:rsid w:val="00790100"/>
    <w:rsid w:val="00790E51"/>
    <w:rsid w:val="00791A36"/>
    <w:rsid w:val="00792F31"/>
    <w:rsid w:val="007935CF"/>
    <w:rsid w:val="00794A05"/>
    <w:rsid w:val="00794FA2"/>
    <w:rsid w:val="0079523C"/>
    <w:rsid w:val="0079658B"/>
    <w:rsid w:val="00796C5B"/>
    <w:rsid w:val="00796DB2"/>
    <w:rsid w:val="007A061D"/>
    <w:rsid w:val="007A0D4C"/>
    <w:rsid w:val="007A25CF"/>
    <w:rsid w:val="007A2782"/>
    <w:rsid w:val="007A38AD"/>
    <w:rsid w:val="007A3FC2"/>
    <w:rsid w:val="007A53A3"/>
    <w:rsid w:val="007A5817"/>
    <w:rsid w:val="007A59C7"/>
    <w:rsid w:val="007A5A2C"/>
    <w:rsid w:val="007A5D8E"/>
    <w:rsid w:val="007A7FED"/>
    <w:rsid w:val="007B03F9"/>
    <w:rsid w:val="007B1546"/>
    <w:rsid w:val="007B1BD3"/>
    <w:rsid w:val="007B1DF7"/>
    <w:rsid w:val="007B2627"/>
    <w:rsid w:val="007B266A"/>
    <w:rsid w:val="007B29C6"/>
    <w:rsid w:val="007B4025"/>
    <w:rsid w:val="007B440D"/>
    <w:rsid w:val="007B443C"/>
    <w:rsid w:val="007B4935"/>
    <w:rsid w:val="007B4CEC"/>
    <w:rsid w:val="007B5B9A"/>
    <w:rsid w:val="007B7473"/>
    <w:rsid w:val="007B7938"/>
    <w:rsid w:val="007C14AB"/>
    <w:rsid w:val="007C2E67"/>
    <w:rsid w:val="007C3F72"/>
    <w:rsid w:val="007C4975"/>
    <w:rsid w:val="007C5A32"/>
    <w:rsid w:val="007C5C92"/>
    <w:rsid w:val="007C60C4"/>
    <w:rsid w:val="007C61C2"/>
    <w:rsid w:val="007C67A2"/>
    <w:rsid w:val="007C68CB"/>
    <w:rsid w:val="007C73B9"/>
    <w:rsid w:val="007D3A75"/>
    <w:rsid w:val="007D46A7"/>
    <w:rsid w:val="007D46F3"/>
    <w:rsid w:val="007D57F5"/>
    <w:rsid w:val="007D5A71"/>
    <w:rsid w:val="007D66E8"/>
    <w:rsid w:val="007E087C"/>
    <w:rsid w:val="007E1EC4"/>
    <w:rsid w:val="007E2D04"/>
    <w:rsid w:val="007E424B"/>
    <w:rsid w:val="007E6160"/>
    <w:rsid w:val="007E6B41"/>
    <w:rsid w:val="007E6F1A"/>
    <w:rsid w:val="007E70EF"/>
    <w:rsid w:val="007E7A88"/>
    <w:rsid w:val="007E7D10"/>
    <w:rsid w:val="007F04E8"/>
    <w:rsid w:val="007F068C"/>
    <w:rsid w:val="007F0E6C"/>
    <w:rsid w:val="007F0FE5"/>
    <w:rsid w:val="007F1063"/>
    <w:rsid w:val="007F112E"/>
    <w:rsid w:val="007F1340"/>
    <w:rsid w:val="007F27C9"/>
    <w:rsid w:val="007F29E4"/>
    <w:rsid w:val="007F2B44"/>
    <w:rsid w:val="007F2D05"/>
    <w:rsid w:val="007F2D52"/>
    <w:rsid w:val="007F3C58"/>
    <w:rsid w:val="007F4256"/>
    <w:rsid w:val="007F6E0E"/>
    <w:rsid w:val="00800A60"/>
    <w:rsid w:val="008038A8"/>
    <w:rsid w:val="008055DD"/>
    <w:rsid w:val="00805922"/>
    <w:rsid w:val="00805AF9"/>
    <w:rsid w:val="00806616"/>
    <w:rsid w:val="0080690C"/>
    <w:rsid w:val="0080770A"/>
    <w:rsid w:val="00810AD1"/>
    <w:rsid w:val="00810D52"/>
    <w:rsid w:val="008114A6"/>
    <w:rsid w:val="008115A2"/>
    <w:rsid w:val="008126E3"/>
    <w:rsid w:val="00812F63"/>
    <w:rsid w:val="00813847"/>
    <w:rsid w:val="008139D6"/>
    <w:rsid w:val="00813EAA"/>
    <w:rsid w:val="00814896"/>
    <w:rsid w:val="00814E5D"/>
    <w:rsid w:val="008154CC"/>
    <w:rsid w:val="00815B5E"/>
    <w:rsid w:val="00815D3E"/>
    <w:rsid w:val="00815DDE"/>
    <w:rsid w:val="008160B3"/>
    <w:rsid w:val="00816B18"/>
    <w:rsid w:val="00817A2B"/>
    <w:rsid w:val="00817D1E"/>
    <w:rsid w:val="00817E77"/>
    <w:rsid w:val="008229FE"/>
    <w:rsid w:val="00824B23"/>
    <w:rsid w:val="008262B2"/>
    <w:rsid w:val="008302DE"/>
    <w:rsid w:val="0083110B"/>
    <w:rsid w:val="0083131D"/>
    <w:rsid w:val="008314AD"/>
    <w:rsid w:val="0083155A"/>
    <w:rsid w:val="00831F17"/>
    <w:rsid w:val="00832AB9"/>
    <w:rsid w:val="00833D45"/>
    <w:rsid w:val="0083487D"/>
    <w:rsid w:val="00834CD7"/>
    <w:rsid w:val="00834F97"/>
    <w:rsid w:val="00835A77"/>
    <w:rsid w:val="00835DEB"/>
    <w:rsid w:val="00837120"/>
    <w:rsid w:val="00841C3C"/>
    <w:rsid w:val="00844A32"/>
    <w:rsid w:val="00844F41"/>
    <w:rsid w:val="00844F55"/>
    <w:rsid w:val="00844F5C"/>
    <w:rsid w:val="00845771"/>
    <w:rsid w:val="008463F3"/>
    <w:rsid w:val="008469F3"/>
    <w:rsid w:val="008471CB"/>
    <w:rsid w:val="008474D1"/>
    <w:rsid w:val="00847CCC"/>
    <w:rsid w:val="0085101B"/>
    <w:rsid w:val="0085107D"/>
    <w:rsid w:val="008512C9"/>
    <w:rsid w:val="00853296"/>
    <w:rsid w:val="008532A7"/>
    <w:rsid w:val="0085335A"/>
    <w:rsid w:val="00854074"/>
    <w:rsid w:val="008543CA"/>
    <w:rsid w:val="00854ABD"/>
    <w:rsid w:val="0085551D"/>
    <w:rsid w:val="00855D5F"/>
    <w:rsid w:val="00855DE7"/>
    <w:rsid w:val="00860452"/>
    <w:rsid w:val="00860CA3"/>
    <w:rsid w:val="00860E2C"/>
    <w:rsid w:val="00861007"/>
    <w:rsid w:val="00861086"/>
    <w:rsid w:val="00861C6B"/>
    <w:rsid w:val="00861DDB"/>
    <w:rsid w:val="00862BFF"/>
    <w:rsid w:val="0086328F"/>
    <w:rsid w:val="008636D6"/>
    <w:rsid w:val="008637FA"/>
    <w:rsid w:val="008643FB"/>
    <w:rsid w:val="00866B2A"/>
    <w:rsid w:val="00866B6B"/>
    <w:rsid w:val="00866C52"/>
    <w:rsid w:val="0086722A"/>
    <w:rsid w:val="00867932"/>
    <w:rsid w:val="00867AC4"/>
    <w:rsid w:val="00867BBE"/>
    <w:rsid w:val="00867F9A"/>
    <w:rsid w:val="008706C8"/>
    <w:rsid w:val="008719A8"/>
    <w:rsid w:val="00871AF4"/>
    <w:rsid w:val="008739B1"/>
    <w:rsid w:val="00874649"/>
    <w:rsid w:val="0087539D"/>
    <w:rsid w:val="008761AF"/>
    <w:rsid w:val="008766F0"/>
    <w:rsid w:val="00876A22"/>
    <w:rsid w:val="008776C1"/>
    <w:rsid w:val="0088096B"/>
    <w:rsid w:val="00880B64"/>
    <w:rsid w:val="00880C60"/>
    <w:rsid w:val="00881CA5"/>
    <w:rsid w:val="00881CF3"/>
    <w:rsid w:val="008825EF"/>
    <w:rsid w:val="00882B4C"/>
    <w:rsid w:val="00882FBC"/>
    <w:rsid w:val="00883DCA"/>
    <w:rsid w:val="008853F5"/>
    <w:rsid w:val="0088655D"/>
    <w:rsid w:val="0088680E"/>
    <w:rsid w:val="0088733E"/>
    <w:rsid w:val="008877D5"/>
    <w:rsid w:val="00887AF2"/>
    <w:rsid w:val="00887D05"/>
    <w:rsid w:val="0089094C"/>
    <w:rsid w:val="00891479"/>
    <w:rsid w:val="008919DC"/>
    <w:rsid w:val="00891A7D"/>
    <w:rsid w:val="00895311"/>
    <w:rsid w:val="008966C9"/>
    <w:rsid w:val="00896DE2"/>
    <w:rsid w:val="0089763B"/>
    <w:rsid w:val="00897799"/>
    <w:rsid w:val="008A00E6"/>
    <w:rsid w:val="008A0DFD"/>
    <w:rsid w:val="008A18D7"/>
    <w:rsid w:val="008A19A8"/>
    <w:rsid w:val="008A21FE"/>
    <w:rsid w:val="008A26F5"/>
    <w:rsid w:val="008A2DCF"/>
    <w:rsid w:val="008A3223"/>
    <w:rsid w:val="008A3A2E"/>
    <w:rsid w:val="008A3DB9"/>
    <w:rsid w:val="008A3F49"/>
    <w:rsid w:val="008A49D1"/>
    <w:rsid w:val="008A65CB"/>
    <w:rsid w:val="008A686E"/>
    <w:rsid w:val="008A7351"/>
    <w:rsid w:val="008A762E"/>
    <w:rsid w:val="008B074D"/>
    <w:rsid w:val="008B1818"/>
    <w:rsid w:val="008B19C7"/>
    <w:rsid w:val="008B1AD1"/>
    <w:rsid w:val="008B1C6E"/>
    <w:rsid w:val="008B1CD5"/>
    <w:rsid w:val="008B2381"/>
    <w:rsid w:val="008B2B93"/>
    <w:rsid w:val="008B2E20"/>
    <w:rsid w:val="008B36E3"/>
    <w:rsid w:val="008B45A4"/>
    <w:rsid w:val="008B59A0"/>
    <w:rsid w:val="008B65E3"/>
    <w:rsid w:val="008C0123"/>
    <w:rsid w:val="008C10A8"/>
    <w:rsid w:val="008C244D"/>
    <w:rsid w:val="008C2D8A"/>
    <w:rsid w:val="008C31CE"/>
    <w:rsid w:val="008C3231"/>
    <w:rsid w:val="008C339B"/>
    <w:rsid w:val="008C3A76"/>
    <w:rsid w:val="008C4B79"/>
    <w:rsid w:val="008C57BE"/>
    <w:rsid w:val="008C682B"/>
    <w:rsid w:val="008C753D"/>
    <w:rsid w:val="008D0C86"/>
    <w:rsid w:val="008D1719"/>
    <w:rsid w:val="008D249F"/>
    <w:rsid w:val="008D31D5"/>
    <w:rsid w:val="008D3442"/>
    <w:rsid w:val="008D372D"/>
    <w:rsid w:val="008D3F12"/>
    <w:rsid w:val="008D43F6"/>
    <w:rsid w:val="008D4E33"/>
    <w:rsid w:val="008D5430"/>
    <w:rsid w:val="008D639D"/>
    <w:rsid w:val="008D703C"/>
    <w:rsid w:val="008D75E4"/>
    <w:rsid w:val="008D7DE3"/>
    <w:rsid w:val="008E0AB8"/>
    <w:rsid w:val="008E1AC8"/>
    <w:rsid w:val="008E25FA"/>
    <w:rsid w:val="008E26DB"/>
    <w:rsid w:val="008E2952"/>
    <w:rsid w:val="008E397C"/>
    <w:rsid w:val="008E4806"/>
    <w:rsid w:val="008E4B9E"/>
    <w:rsid w:val="008E4CBC"/>
    <w:rsid w:val="008E540A"/>
    <w:rsid w:val="008E5A7F"/>
    <w:rsid w:val="008E6DF2"/>
    <w:rsid w:val="008E6FAE"/>
    <w:rsid w:val="008F3389"/>
    <w:rsid w:val="008F45EB"/>
    <w:rsid w:val="008F47A9"/>
    <w:rsid w:val="008F4BA4"/>
    <w:rsid w:val="008F5A2F"/>
    <w:rsid w:val="008F6F03"/>
    <w:rsid w:val="00900020"/>
    <w:rsid w:val="00901099"/>
    <w:rsid w:val="009013AE"/>
    <w:rsid w:val="009013BC"/>
    <w:rsid w:val="00901BDB"/>
    <w:rsid w:val="00902138"/>
    <w:rsid w:val="0090390B"/>
    <w:rsid w:val="009046D3"/>
    <w:rsid w:val="00905500"/>
    <w:rsid w:val="00905783"/>
    <w:rsid w:val="00905C3F"/>
    <w:rsid w:val="00905E31"/>
    <w:rsid w:val="009063C2"/>
    <w:rsid w:val="009063DD"/>
    <w:rsid w:val="00906593"/>
    <w:rsid w:val="00906CF5"/>
    <w:rsid w:val="00907CB2"/>
    <w:rsid w:val="00907E8C"/>
    <w:rsid w:val="009102D3"/>
    <w:rsid w:val="00910B4D"/>
    <w:rsid w:val="00910BB1"/>
    <w:rsid w:val="009119A1"/>
    <w:rsid w:val="00911BC7"/>
    <w:rsid w:val="00911C84"/>
    <w:rsid w:val="0091214C"/>
    <w:rsid w:val="00912822"/>
    <w:rsid w:val="00914D14"/>
    <w:rsid w:val="009153A8"/>
    <w:rsid w:val="009163A4"/>
    <w:rsid w:val="0091676B"/>
    <w:rsid w:val="0091688D"/>
    <w:rsid w:val="00917B19"/>
    <w:rsid w:val="00917C71"/>
    <w:rsid w:val="00917F33"/>
    <w:rsid w:val="0092035D"/>
    <w:rsid w:val="00920D9E"/>
    <w:rsid w:val="00921EA5"/>
    <w:rsid w:val="00923309"/>
    <w:rsid w:val="00923515"/>
    <w:rsid w:val="00924767"/>
    <w:rsid w:val="00924958"/>
    <w:rsid w:val="00925333"/>
    <w:rsid w:val="0092591B"/>
    <w:rsid w:val="0092678A"/>
    <w:rsid w:val="00926B43"/>
    <w:rsid w:val="00926E64"/>
    <w:rsid w:val="00927186"/>
    <w:rsid w:val="00927893"/>
    <w:rsid w:val="009279BA"/>
    <w:rsid w:val="00930189"/>
    <w:rsid w:val="00930540"/>
    <w:rsid w:val="0093067B"/>
    <w:rsid w:val="0093104F"/>
    <w:rsid w:val="00931675"/>
    <w:rsid w:val="00932403"/>
    <w:rsid w:val="009333C6"/>
    <w:rsid w:val="0093340F"/>
    <w:rsid w:val="00933D84"/>
    <w:rsid w:val="00934467"/>
    <w:rsid w:val="00935360"/>
    <w:rsid w:val="009355E0"/>
    <w:rsid w:val="00935C62"/>
    <w:rsid w:val="00935E8D"/>
    <w:rsid w:val="009361A1"/>
    <w:rsid w:val="0093748D"/>
    <w:rsid w:val="00937F2C"/>
    <w:rsid w:val="00940404"/>
    <w:rsid w:val="0094073D"/>
    <w:rsid w:val="0094176C"/>
    <w:rsid w:val="00942044"/>
    <w:rsid w:val="00943CA0"/>
    <w:rsid w:val="009444A2"/>
    <w:rsid w:val="00944F6D"/>
    <w:rsid w:val="00945180"/>
    <w:rsid w:val="0094536D"/>
    <w:rsid w:val="009457ED"/>
    <w:rsid w:val="00945F24"/>
    <w:rsid w:val="00945FF8"/>
    <w:rsid w:val="009460F8"/>
    <w:rsid w:val="009467FF"/>
    <w:rsid w:val="00946852"/>
    <w:rsid w:val="00947768"/>
    <w:rsid w:val="0094790B"/>
    <w:rsid w:val="009503B6"/>
    <w:rsid w:val="0095098B"/>
    <w:rsid w:val="00952DAE"/>
    <w:rsid w:val="009536DC"/>
    <w:rsid w:val="00953E14"/>
    <w:rsid w:val="009554CD"/>
    <w:rsid w:val="00956F2D"/>
    <w:rsid w:val="0095723D"/>
    <w:rsid w:val="00957F66"/>
    <w:rsid w:val="00960486"/>
    <w:rsid w:val="009604DF"/>
    <w:rsid w:val="0096109D"/>
    <w:rsid w:val="00961507"/>
    <w:rsid w:val="00961AD2"/>
    <w:rsid w:val="009630BE"/>
    <w:rsid w:val="009637E5"/>
    <w:rsid w:val="0096440F"/>
    <w:rsid w:val="009656CA"/>
    <w:rsid w:val="009669AF"/>
    <w:rsid w:val="00966BD5"/>
    <w:rsid w:val="00967297"/>
    <w:rsid w:val="009674FB"/>
    <w:rsid w:val="00970612"/>
    <w:rsid w:val="00970644"/>
    <w:rsid w:val="00970AFF"/>
    <w:rsid w:val="00971E76"/>
    <w:rsid w:val="00972134"/>
    <w:rsid w:val="00972E9C"/>
    <w:rsid w:val="009733B7"/>
    <w:rsid w:val="009736B2"/>
    <w:rsid w:val="00973C09"/>
    <w:rsid w:val="00973ECE"/>
    <w:rsid w:val="00974292"/>
    <w:rsid w:val="0097432E"/>
    <w:rsid w:val="009744E1"/>
    <w:rsid w:val="00974656"/>
    <w:rsid w:val="00974EC3"/>
    <w:rsid w:val="00975781"/>
    <w:rsid w:val="0097588A"/>
    <w:rsid w:val="00975AED"/>
    <w:rsid w:val="00976684"/>
    <w:rsid w:val="009778A5"/>
    <w:rsid w:val="00977B2C"/>
    <w:rsid w:val="00981301"/>
    <w:rsid w:val="00982411"/>
    <w:rsid w:val="0098271E"/>
    <w:rsid w:val="00982998"/>
    <w:rsid w:val="00982F4D"/>
    <w:rsid w:val="009838E8"/>
    <w:rsid w:val="009840AF"/>
    <w:rsid w:val="009850DC"/>
    <w:rsid w:val="00985975"/>
    <w:rsid w:val="00985FB1"/>
    <w:rsid w:val="00986099"/>
    <w:rsid w:val="00987E95"/>
    <w:rsid w:val="00990717"/>
    <w:rsid w:val="00990873"/>
    <w:rsid w:val="00990ACA"/>
    <w:rsid w:val="00992A2E"/>
    <w:rsid w:val="0099338E"/>
    <w:rsid w:val="00993C9D"/>
    <w:rsid w:val="00993DFF"/>
    <w:rsid w:val="00996841"/>
    <w:rsid w:val="00996E12"/>
    <w:rsid w:val="00996EC9"/>
    <w:rsid w:val="00997AF8"/>
    <w:rsid w:val="009A1299"/>
    <w:rsid w:val="009A130F"/>
    <w:rsid w:val="009A148C"/>
    <w:rsid w:val="009A17E5"/>
    <w:rsid w:val="009A195B"/>
    <w:rsid w:val="009A24A2"/>
    <w:rsid w:val="009A2B59"/>
    <w:rsid w:val="009A3BD2"/>
    <w:rsid w:val="009A3F8C"/>
    <w:rsid w:val="009A6332"/>
    <w:rsid w:val="009A68EE"/>
    <w:rsid w:val="009A6FFA"/>
    <w:rsid w:val="009A7214"/>
    <w:rsid w:val="009B1C5F"/>
    <w:rsid w:val="009B2500"/>
    <w:rsid w:val="009B2598"/>
    <w:rsid w:val="009B4AAB"/>
    <w:rsid w:val="009B4ECA"/>
    <w:rsid w:val="009B672F"/>
    <w:rsid w:val="009C01BA"/>
    <w:rsid w:val="009C02F8"/>
    <w:rsid w:val="009C0933"/>
    <w:rsid w:val="009C1FAF"/>
    <w:rsid w:val="009C37F0"/>
    <w:rsid w:val="009C39F8"/>
    <w:rsid w:val="009C545F"/>
    <w:rsid w:val="009C5759"/>
    <w:rsid w:val="009C6558"/>
    <w:rsid w:val="009C71EF"/>
    <w:rsid w:val="009D0A21"/>
    <w:rsid w:val="009D0E27"/>
    <w:rsid w:val="009D125B"/>
    <w:rsid w:val="009D2437"/>
    <w:rsid w:val="009D2484"/>
    <w:rsid w:val="009D4E6E"/>
    <w:rsid w:val="009D5E3B"/>
    <w:rsid w:val="009D5EA3"/>
    <w:rsid w:val="009D61C9"/>
    <w:rsid w:val="009D76AC"/>
    <w:rsid w:val="009D7A44"/>
    <w:rsid w:val="009E0B4F"/>
    <w:rsid w:val="009E1E27"/>
    <w:rsid w:val="009E2317"/>
    <w:rsid w:val="009E353B"/>
    <w:rsid w:val="009E3DB0"/>
    <w:rsid w:val="009E4039"/>
    <w:rsid w:val="009E450B"/>
    <w:rsid w:val="009E51E2"/>
    <w:rsid w:val="009E5630"/>
    <w:rsid w:val="009E5748"/>
    <w:rsid w:val="009E5AF1"/>
    <w:rsid w:val="009E5C1F"/>
    <w:rsid w:val="009E5D63"/>
    <w:rsid w:val="009E65AC"/>
    <w:rsid w:val="009E750F"/>
    <w:rsid w:val="009F0538"/>
    <w:rsid w:val="009F0957"/>
    <w:rsid w:val="009F1DEB"/>
    <w:rsid w:val="009F2442"/>
    <w:rsid w:val="009F3252"/>
    <w:rsid w:val="009F4100"/>
    <w:rsid w:val="009F44A2"/>
    <w:rsid w:val="009F4B2A"/>
    <w:rsid w:val="009F6084"/>
    <w:rsid w:val="009F6133"/>
    <w:rsid w:val="009F6B0A"/>
    <w:rsid w:val="009F78B0"/>
    <w:rsid w:val="00A00987"/>
    <w:rsid w:val="00A010B8"/>
    <w:rsid w:val="00A02C0A"/>
    <w:rsid w:val="00A031AA"/>
    <w:rsid w:val="00A03814"/>
    <w:rsid w:val="00A047EE"/>
    <w:rsid w:val="00A057BA"/>
    <w:rsid w:val="00A06054"/>
    <w:rsid w:val="00A06082"/>
    <w:rsid w:val="00A067CC"/>
    <w:rsid w:val="00A076FC"/>
    <w:rsid w:val="00A100FD"/>
    <w:rsid w:val="00A10CA2"/>
    <w:rsid w:val="00A10CBE"/>
    <w:rsid w:val="00A10F86"/>
    <w:rsid w:val="00A10FCC"/>
    <w:rsid w:val="00A11480"/>
    <w:rsid w:val="00A114F6"/>
    <w:rsid w:val="00A11A8B"/>
    <w:rsid w:val="00A12DC7"/>
    <w:rsid w:val="00A13466"/>
    <w:rsid w:val="00A13504"/>
    <w:rsid w:val="00A14A27"/>
    <w:rsid w:val="00A1531D"/>
    <w:rsid w:val="00A15A69"/>
    <w:rsid w:val="00A15FC7"/>
    <w:rsid w:val="00A17044"/>
    <w:rsid w:val="00A1794F"/>
    <w:rsid w:val="00A17CD4"/>
    <w:rsid w:val="00A2005B"/>
    <w:rsid w:val="00A2166F"/>
    <w:rsid w:val="00A22F4D"/>
    <w:rsid w:val="00A231B5"/>
    <w:rsid w:val="00A23590"/>
    <w:rsid w:val="00A23F94"/>
    <w:rsid w:val="00A24437"/>
    <w:rsid w:val="00A24B73"/>
    <w:rsid w:val="00A25C81"/>
    <w:rsid w:val="00A25F13"/>
    <w:rsid w:val="00A269A8"/>
    <w:rsid w:val="00A31C83"/>
    <w:rsid w:val="00A31DA8"/>
    <w:rsid w:val="00A326AA"/>
    <w:rsid w:val="00A33E16"/>
    <w:rsid w:val="00A34527"/>
    <w:rsid w:val="00A349A8"/>
    <w:rsid w:val="00A34BCB"/>
    <w:rsid w:val="00A35245"/>
    <w:rsid w:val="00A35DD5"/>
    <w:rsid w:val="00A40D39"/>
    <w:rsid w:val="00A410CB"/>
    <w:rsid w:val="00A41E52"/>
    <w:rsid w:val="00A42B0A"/>
    <w:rsid w:val="00A44073"/>
    <w:rsid w:val="00A442B7"/>
    <w:rsid w:val="00A44F35"/>
    <w:rsid w:val="00A44F52"/>
    <w:rsid w:val="00A4515C"/>
    <w:rsid w:val="00A4519C"/>
    <w:rsid w:val="00A45BE3"/>
    <w:rsid w:val="00A460F3"/>
    <w:rsid w:val="00A46DA2"/>
    <w:rsid w:val="00A472E1"/>
    <w:rsid w:val="00A47C6C"/>
    <w:rsid w:val="00A50DE8"/>
    <w:rsid w:val="00A5153E"/>
    <w:rsid w:val="00A51B09"/>
    <w:rsid w:val="00A52F6E"/>
    <w:rsid w:val="00A53524"/>
    <w:rsid w:val="00A539AF"/>
    <w:rsid w:val="00A55FE0"/>
    <w:rsid w:val="00A56D02"/>
    <w:rsid w:val="00A609EF"/>
    <w:rsid w:val="00A609F8"/>
    <w:rsid w:val="00A613D7"/>
    <w:rsid w:val="00A617BA"/>
    <w:rsid w:val="00A61E50"/>
    <w:rsid w:val="00A62D8A"/>
    <w:rsid w:val="00A63F97"/>
    <w:rsid w:val="00A642FE"/>
    <w:rsid w:val="00A64A93"/>
    <w:rsid w:val="00A65A70"/>
    <w:rsid w:val="00A66FE0"/>
    <w:rsid w:val="00A6728C"/>
    <w:rsid w:val="00A672D3"/>
    <w:rsid w:val="00A67678"/>
    <w:rsid w:val="00A67A14"/>
    <w:rsid w:val="00A704E0"/>
    <w:rsid w:val="00A70DE4"/>
    <w:rsid w:val="00A71114"/>
    <w:rsid w:val="00A714B9"/>
    <w:rsid w:val="00A72FD5"/>
    <w:rsid w:val="00A7347B"/>
    <w:rsid w:val="00A73949"/>
    <w:rsid w:val="00A75FE2"/>
    <w:rsid w:val="00A7669C"/>
    <w:rsid w:val="00A76C53"/>
    <w:rsid w:val="00A77015"/>
    <w:rsid w:val="00A77353"/>
    <w:rsid w:val="00A77681"/>
    <w:rsid w:val="00A80033"/>
    <w:rsid w:val="00A80A97"/>
    <w:rsid w:val="00A80EBC"/>
    <w:rsid w:val="00A821F7"/>
    <w:rsid w:val="00A8223F"/>
    <w:rsid w:val="00A82326"/>
    <w:rsid w:val="00A829CC"/>
    <w:rsid w:val="00A83191"/>
    <w:rsid w:val="00A83209"/>
    <w:rsid w:val="00A83796"/>
    <w:rsid w:val="00A84BBE"/>
    <w:rsid w:val="00A872A9"/>
    <w:rsid w:val="00A87BA2"/>
    <w:rsid w:val="00A87BD7"/>
    <w:rsid w:val="00A904E2"/>
    <w:rsid w:val="00A91088"/>
    <w:rsid w:val="00A9123F"/>
    <w:rsid w:val="00A912AE"/>
    <w:rsid w:val="00A917CA"/>
    <w:rsid w:val="00A91F80"/>
    <w:rsid w:val="00A9219A"/>
    <w:rsid w:val="00A92F67"/>
    <w:rsid w:val="00A9576C"/>
    <w:rsid w:val="00A97AC2"/>
    <w:rsid w:val="00A97FE4"/>
    <w:rsid w:val="00AA31D8"/>
    <w:rsid w:val="00AA3274"/>
    <w:rsid w:val="00AA33F0"/>
    <w:rsid w:val="00AA349D"/>
    <w:rsid w:val="00AA4D62"/>
    <w:rsid w:val="00AA59A3"/>
    <w:rsid w:val="00AA6CB6"/>
    <w:rsid w:val="00AA7327"/>
    <w:rsid w:val="00AA7951"/>
    <w:rsid w:val="00AA7B31"/>
    <w:rsid w:val="00AB006F"/>
    <w:rsid w:val="00AB0E59"/>
    <w:rsid w:val="00AB1B38"/>
    <w:rsid w:val="00AB203C"/>
    <w:rsid w:val="00AB25C5"/>
    <w:rsid w:val="00AB2FF7"/>
    <w:rsid w:val="00AB3A49"/>
    <w:rsid w:val="00AB4B3E"/>
    <w:rsid w:val="00AB5132"/>
    <w:rsid w:val="00AB5AB9"/>
    <w:rsid w:val="00AB5FD0"/>
    <w:rsid w:val="00AC032D"/>
    <w:rsid w:val="00AC1F99"/>
    <w:rsid w:val="00AC1FA3"/>
    <w:rsid w:val="00AC209D"/>
    <w:rsid w:val="00AC25C7"/>
    <w:rsid w:val="00AC2D2A"/>
    <w:rsid w:val="00AC2F3B"/>
    <w:rsid w:val="00AC4614"/>
    <w:rsid w:val="00AC5423"/>
    <w:rsid w:val="00AC560A"/>
    <w:rsid w:val="00AC5CD2"/>
    <w:rsid w:val="00AD0356"/>
    <w:rsid w:val="00AD0838"/>
    <w:rsid w:val="00AD18FE"/>
    <w:rsid w:val="00AD1EF3"/>
    <w:rsid w:val="00AD349A"/>
    <w:rsid w:val="00AD3522"/>
    <w:rsid w:val="00AD45D2"/>
    <w:rsid w:val="00AD4B25"/>
    <w:rsid w:val="00AD51AA"/>
    <w:rsid w:val="00AD56D1"/>
    <w:rsid w:val="00AD60F2"/>
    <w:rsid w:val="00AD6A83"/>
    <w:rsid w:val="00AD75F7"/>
    <w:rsid w:val="00AE0A3D"/>
    <w:rsid w:val="00AE0D0E"/>
    <w:rsid w:val="00AE15A0"/>
    <w:rsid w:val="00AE1700"/>
    <w:rsid w:val="00AE1AAF"/>
    <w:rsid w:val="00AE1CEE"/>
    <w:rsid w:val="00AE2466"/>
    <w:rsid w:val="00AE3185"/>
    <w:rsid w:val="00AE3A10"/>
    <w:rsid w:val="00AE4CC5"/>
    <w:rsid w:val="00AE58F6"/>
    <w:rsid w:val="00AE6287"/>
    <w:rsid w:val="00AE68EA"/>
    <w:rsid w:val="00AE6A18"/>
    <w:rsid w:val="00AE6A71"/>
    <w:rsid w:val="00AE6F54"/>
    <w:rsid w:val="00AE7083"/>
    <w:rsid w:val="00AE70AC"/>
    <w:rsid w:val="00AE750E"/>
    <w:rsid w:val="00AE7A37"/>
    <w:rsid w:val="00AF2791"/>
    <w:rsid w:val="00AF357C"/>
    <w:rsid w:val="00AF39F5"/>
    <w:rsid w:val="00AF4362"/>
    <w:rsid w:val="00AF44D1"/>
    <w:rsid w:val="00B007F1"/>
    <w:rsid w:val="00B00A92"/>
    <w:rsid w:val="00B01493"/>
    <w:rsid w:val="00B026E2"/>
    <w:rsid w:val="00B02F64"/>
    <w:rsid w:val="00B041ED"/>
    <w:rsid w:val="00B049A0"/>
    <w:rsid w:val="00B049B6"/>
    <w:rsid w:val="00B0570F"/>
    <w:rsid w:val="00B05CE0"/>
    <w:rsid w:val="00B064C8"/>
    <w:rsid w:val="00B070DB"/>
    <w:rsid w:val="00B0731F"/>
    <w:rsid w:val="00B07BAF"/>
    <w:rsid w:val="00B10769"/>
    <w:rsid w:val="00B10E5F"/>
    <w:rsid w:val="00B132B6"/>
    <w:rsid w:val="00B137C2"/>
    <w:rsid w:val="00B13EE0"/>
    <w:rsid w:val="00B13EED"/>
    <w:rsid w:val="00B14004"/>
    <w:rsid w:val="00B14405"/>
    <w:rsid w:val="00B145A3"/>
    <w:rsid w:val="00B15A61"/>
    <w:rsid w:val="00B16070"/>
    <w:rsid w:val="00B1610D"/>
    <w:rsid w:val="00B16377"/>
    <w:rsid w:val="00B16AFC"/>
    <w:rsid w:val="00B21906"/>
    <w:rsid w:val="00B22B40"/>
    <w:rsid w:val="00B23188"/>
    <w:rsid w:val="00B24575"/>
    <w:rsid w:val="00B25510"/>
    <w:rsid w:val="00B255BF"/>
    <w:rsid w:val="00B25F61"/>
    <w:rsid w:val="00B27423"/>
    <w:rsid w:val="00B27CFC"/>
    <w:rsid w:val="00B30512"/>
    <w:rsid w:val="00B30C17"/>
    <w:rsid w:val="00B30D14"/>
    <w:rsid w:val="00B30D6C"/>
    <w:rsid w:val="00B3198F"/>
    <w:rsid w:val="00B31CB9"/>
    <w:rsid w:val="00B32F32"/>
    <w:rsid w:val="00B3435F"/>
    <w:rsid w:val="00B354C5"/>
    <w:rsid w:val="00B35E05"/>
    <w:rsid w:val="00B36619"/>
    <w:rsid w:val="00B375E1"/>
    <w:rsid w:val="00B40957"/>
    <w:rsid w:val="00B409C4"/>
    <w:rsid w:val="00B416C2"/>
    <w:rsid w:val="00B41C19"/>
    <w:rsid w:val="00B41D69"/>
    <w:rsid w:val="00B423CE"/>
    <w:rsid w:val="00B424DB"/>
    <w:rsid w:val="00B42701"/>
    <w:rsid w:val="00B439A8"/>
    <w:rsid w:val="00B43D93"/>
    <w:rsid w:val="00B45A1C"/>
    <w:rsid w:val="00B47DB3"/>
    <w:rsid w:val="00B50DE9"/>
    <w:rsid w:val="00B50F5A"/>
    <w:rsid w:val="00B51AB9"/>
    <w:rsid w:val="00B52D99"/>
    <w:rsid w:val="00B535F3"/>
    <w:rsid w:val="00B55BFF"/>
    <w:rsid w:val="00B55F79"/>
    <w:rsid w:val="00B55F96"/>
    <w:rsid w:val="00B565C3"/>
    <w:rsid w:val="00B56F46"/>
    <w:rsid w:val="00B578B3"/>
    <w:rsid w:val="00B57ECB"/>
    <w:rsid w:val="00B617F6"/>
    <w:rsid w:val="00B61965"/>
    <w:rsid w:val="00B61DC9"/>
    <w:rsid w:val="00B63A31"/>
    <w:rsid w:val="00B63EE3"/>
    <w:rsid w:val="00B644A5"/>
    <w:rsid w:val="00B64E5D"/>
    <w:rsid w:val="00B64F08"/>
    <w:rsid w:val="00B65F03"/>
    <w:rsid w:val="00B66AED"/>
    <w:rsid w:val="00B67A57"/>
    <w:rsid w:val="00B70534"/>
    <w:rsid w:val="00B70B83"/>
    <w:rsid w:val="00B7114F"/>
    <w:rsid w:val="00B714B0"/>
    <w:rsid w:val="00B7169F"/>
    <w:rsid w:val="00B71809"/>
    <w:rsid w:val="00B726A5"/>
    <w:rsid w:val="00B72719"/>
    <w:rsid w:val="00B72A9F"/>
    <w:rsid w:val="00B75401"/>
    <w:rsid w:val="00B7597A"/>
    <w:rsid w:val="00B76333"/>
    <w:rsid w:val="00B7671F"/>
    <w:rsid w:val="00B76BAB"/>
    <w:rsid w:val="00B76C85"/>
    <w:rsid w:val="00B76E29"/>
    <w:rsid w:val="00B801FB"/>
    <w:rsid w:val="00B80410"/>
    <w:rsid w:val="00B82667"/>
    <w:rsid w:val="00B831FD"/>
    <w:rsid w:val="00B8461B"/>
    <w:rsid w:val="00B84984"/>
    <w:rsid w:val="00B84BF3"/>
    <w:rsid w:val="00B85D3F"/>
    <w:rsid w:val="00B864C8"/>
    <w:rsid w:val="00B86DB6"/>
    <w:rsid w:val="00B87673"/>
    <w:rsid w:val="00B912A0"/>
    <w:rsid w:val="00B91C5D"/>
    <w:rsid w:val="00B93E88"/>
    <w:rsid w:val="00B93E8A"/>
    <w:rsid w:val="00B941FE"/>
    <w:rsid w:val="00B94744"/>
    <w:rsid w:val="00B9548E"/>
    <w:rsid w:val="00B974D4"/>
    <w:rsid w:val="00B97AE6"/>
    <w:rsid w:val="00BA019E"/>
    <w:rsid w:val="00BA08CA"/>
    <w:rsid w:val="00BA1211"/>
    <w:rsid w:val="00BA17B9"/>
    <w:rsid w:val="00BA1A77"/>
    <w:rsid w:val="00BA1B11"/>
    <w:rsid w:val="00BA1E22"/>
    <w:rsid w:val="00BA1E4C"/>
    <w:rsid w:val="00BA1F03"/>
    <w:rsid w:val="00BA2706"/>
    <w:rsid w:val="00BA2772"/>
    <w:rsid w:val="00BA3AD9"/>
    <w:rsid w:val="00BA4571"/>
    <w:rsid w:val="00BA4E84"/>
    <w:rsid w:val="00BA5617"/>
    <w:rsid w:val="00BA5AFA"/>
    <w:rsid w:val="00BA6401"/>
    <w:rsid w:val="00BA6E21"/>
    <w:rsid w:val="00BA6E2F"/>
    <w:rsid w:val="00BA776F"/>
    <w:rsid w:val="00BA7A61"/>
    <w:rsid w:val="00BB05A3"/>
    <w:rsid w:val="00BB1E6E"/>
    <w:rsid w:val="00BB21F0"/>
    <w:rsid w:val="00BB302A"/>
    <w:rsid w:val="00BB3A75"/>
    <w:rsid w:val="00BB3D17"/>
    <w:rsid w:val="00BB4937"/>
    <w:rsid w:val="00BB6445"/>
    <w:rsid w:val="00BB66B6"/>
    <w:rsid w:val="00BB6868"/>
    <w:rsid w:val="00BB76B3"/>
    <w:rsid w:val="00BB7C4D"/>
    <w:rsid w:val="00BC02FF"/>
    <w:rsid w:val="00BC0E66"/>
    <w:rsid w:val="00BC1535"/>
    <w:rsid w:val="00BC39DA"/>
    <w:rsid w:val="00BC4DBE"/>
    <w:rsid w:val="00BC617B"/>
    <w:rsid w:val="00BC640D"/>
    <w:rsid w:val="00BC6523"/>
    <w:rsid w:val="00BC7151"/>
    <w:rsid w:val="00BC7A0F"/>
    <w:rsid w:val="00BD00EC"/>
    <w:rsid w:val="00BD0C29"/>
    <w:rsid w:val="00BD104B"/>
    <w:rsid w:val="00BD13DD"/>
    <w:rsid w:val="00BD20B2"/>
    <w:rsid w:val="00BD2AC6"/>
    <w:rsid w:val="00BD4014"/>
    <w:rsid w:val="00BD4315"/>
    <w:rsid w:val="00BD466F"/>
    <w:rsid w:val="00BD4CD3"/>
    <w:rsid w:val="00BD4DCB"/>
    <w:rsid w:val="00BD5614"/>
    <w:rsid w:val="00BD63E7"/>
    <w:rsid w:val="00BD694F"/>
    <w:rsid w:val="00BD6D01"/>
    <w:rsid w:val="00BD747B"/>
    <w:rsid w:val="00BD75B5"/>
    <w:rsid w:val="00BD7AA5"/>
    <w:rsid w:val="00BE01FE"/>
    <w:rsid w:val="00BE08D4"/>
    <w:rsid w:val="00BE0BD0"/>
    <w:rsid w:val="00BE128C"/>
    <w:rsid w:val="00BE1813"/>
    <w:rsid w:val="00BE1B72"/>
    <w:rsid w:val="00BE3AE5"/>
    <w:rsid w:val="00BE5385"/>
    <w:rsid w:val="00BE56FB"/>
    <w:rsid w:val="00BE589E"/>
    <w:rsid w:val="00BE6867"/>
    <w:rsid w:val="00BE6A97"/>
    <w:rsid w:val="00BF0114"/>
    <w:rsid w:val="00BF05ED"/>
    <w:rsid w:val="00BF0650"/>
    <w:rsid w:val="00BF0C00"/>
    <w:rsid w:val="00BF0E09"/>
    <w:rsid w:val="00BF32BC"/>
    <w:rsid w:val="00BF32CB"/>
    <w:rsid w:val="00BF41F3"/>
    <w:rsid w:val="00BF50E2"/>
    <w:rsid w:val="00BF6408"/>
    <w:rsid w:val="00BF6462"/>
    <w:rsid w:val="00BF7608"/>
    <w:rsid w:val="00BF7901"/>
    <w:rsid w:val="00BF7EB0"/>
    <w:rsid w:val="00C0174D"/>
    <w:rsid w:val="00C01756"/>
    <w:rsid w:val="00C0337C"/>
    <w:rsid w:val="00C037DC"/>
    <w:rsid w:val="00C03FB5"/>
    <w:rsid w:val="00C0472E"/>
    <w:rsid w:val="00C04E5A"/>
    <w:rsid w:val="00C05AB4"/>
    <w:rsid w:val="00C06673"/>
    <w:rsid w:val="00C068AA"/>
    <w:rsid w:val="00C07186"/>
    <w:rsid w:val="00C073AF"/>
    <w:rsid w:val="00C07818"/>
    <w:rsid w:val="00C07B41"/>
    <w:rsid w:val="00C113BB"/>
    <w:rsid w:val="00C11635"/>
    <w:rsid w:val="00C126E7"/>
    <w:rsid w:val="00C12B9C"/>
    <w:rsid w:val="00C14AC4"/>
    <w:rsid w:val="00C15582"/>
    <w:rsid w:val="00C15CF8"/>
    <w:rsid w:val="00C16C25"/>
    <w:rsid w:val="00C16C4E"/>
    <w:rsid w:val="00C173F1"/>
    <w:rsid w:val="00C202FB"/>
    <w:rsid w:val="00C20607"/>
    <w:rsid w:val="00C212EE"/>
    <w:rsid w:val="00C21CEB"/>
    <w:rsid w:val="00C2254B"/>
    <w:rsid w:val="00C23218"/>
    <w:rsid w:val="00C233D3"/>
    <w:rsid w:val="00C24F77"/>
    <w:rsid w:val="00C25518"/>
    <w:rsid w:val="00C2733E"/>
    <w:rsid w:val="00C310D5"/>
    <w:rsid w:val="00C3256A"/>
    <w:rsid w:val="00C3274B"/>
    <w:rsid w:val="00C32DEC"/>
    <w:rsid w:val="00C3311F"/>
    <w:rsid w:val="00C33249"/>
    <w:rsid w:val="00C345A4"/>
    <w:rsid w:val="00C345A6"/>
    <w:rsid w:val="00C355BB"/>
    <w:rsid w:val="00C3571C"/>
    <w:rsid w:val="00C357B5"/>
    <w:rsid w:val="00C35C23"/>
    <w:rsid w:val="00C3648F"/>
    <w:rsid w:val="00C36F30"/>
    <w:rsid w:val="00C373BA"/>
    <w:rsid w:val="00C40023"/>
    <w:rsid w:val="00C4017C"/>
    <w:rsid w:val="00C401EF"/>
    <w:rsid w:val="00C41682"/>
    <w:rsid w:val="00C41978"/>
    <w:rsid w:val="00C41C3E"/>
    <w:rsid w:val="00C43CFD"/>
    <w:rsid w:val="00C4463B"/>
    <w:rsid w:val="00C448AB"/>
    <w:rsid w:val="00C44A7B"/>
    <w:rsid w:val="00C44F58"/>
    <w:rsid w:val="00C45425"/>
    <w:rsid w:val="00C454C4"/>
    <w:rsid w:val="00C4588E"/>
    <w:rsid w:val="00C45C85"/>
    <w:rsid w:val="00C4606F"/>
    <w:rsid w:val="00C46DDC"/>
    <w:rsid w:val="00C47E0B"/>
    <w:rsid w:val="00C47FBC"/>
    <w:rsid w:val="00C50274"/>
    <w:rsid w:val="00C504EA"/>
    <w:rsid w:val="00C514F5"/>
    <w:rsid w:val="00C51F7D"/>
    <w:rsid w:val="00C52A97"/>
    <w:rsid w:val="00C52E7F"/>
    <w:rsid w:val="00C53B0F"/>
    <w:rsid w:val="00C53BDF"/>
    <w:rsid w:val="00C5424B"/>
    <w:rsid w:val="00C5494E"/>
    <w:rsid w:val="00C564B9"/>
    <w:rsid w:val="00C578CB"/>
    <w:rsid w:val="00C604E8"/>
    <w:rsid w:val="00C626B9"/>
    <w:rsid w:val="00C62C82"/>
    <w:rsid w:val="00C630F4"/>
    <w:rsid w:val="00C652FF"/>
    <w:rsid w:val="00C658BB"/>
    <w:rsid w:val="00C65B84"/>
    <w:rsid w:val="00C6621D"/>
    <w:rsid w:val="00C66331"/>
    <w:rsid w:val="00C66A3A"/>
    <w:rsid w:val="00C66CF0"/>
    <w:rsid w:val="00C67111"/>
    <w:rsid w:val="00C67944"/>
    <w:rsid w:val="00C67F12"/>
    <w:rsid w:val="00C7007D"/>
    <w:rsid w:val="00C70FF4"/>
    <w:rsid w:val="00C71932"/>
    <w:rsid w:val="00C71C6C"/>
    <w:rsid w:val="00C71F9D"/>
    <w:rsid w:val="00C72C57"/>
    <w:rsid w:val="00C72DD4"/>
    <w:rsid w:val="00C73877"/>
    <w:rsid w:val="00C73A73"/>
    <w:rsid w:val="00C74C4F"/>
    <w:rsid w:val="00C75691"/>
    <w:rsid w:val="00C758A0"/>
    <w:rsid w:val="00C76AFD"/>
    <w:rsid w:val="00C8174E"/>
    <w:rsid w:val="00C8188B"/>
    <w:rsid w:val="00C81DBE"/>
    <w:rsid w:val="00C823E8"/>
    <w:rsid w:val="00C825A4"/>
    <w:rsid w:val="00C825BA"/>
    <w:rsid w:val="00C82A1E"/>
    <w:rsid w:val="00C82ED2"/>
    <w:rsid w:val="00C8359D"/>
    <w:rsid w:val="00C85EBB"/>
    <w:rsid w:val="00C9139A"/>
    <w:rsid w:val="00C92A9E"/>
    <w:rsid w:val="00C92BD8"/>
    <w:rsid w:val="00C93557"/>
    <w:rsid w:val="00C9378A"/>
    <w:rsid w:val="00C94E20"/>
    <w:rsid w:val="00C962E2"/>
    <w:rsid w:val="00C96D18"/>
    <w:rsid w:val="00C96DB1"/>
    <w:rsid w:val="00C96F37"/>
    <w:rsid w:val="00C97435"/>
    <w:rsid w:val="00C97E7F"/>
    <w:rsid w:val="00C97FA3"/>
    <w:rsid w:val="00CA03AF"/>
    <w:rsid w:val="00CA0523"/>
    <w:rsid w:val="00CA05A7"/>
    <w:rsid w:val="00CA0FFF"/>
    <w:rsid w:val="00CA1165"/>
    <w:rsid w:val="00CA14E0"/>
    <w:rsid w:val="00CA243D"/>
    <w:rsid w:val="00CA3244"/>
    <w:rsid w:val="00CA32AA"/>
    <w:rsid w:val="00CA3F71"/>
    <w:rsid w:val="00CA4B36"/>
    <w:rsid w:val="00CA5831"/>
    <w:rsid w:val="00CA5F3D"/>
    <w:rsid w:val="00CA66C6"/>
    <w:rsid w:val="00CA7657"/>
    <w:rsid w:val="00CB0707"/>
    <w:rsid w:val="00CB1BC7"/>
    <w:rsid w:val="00CB29E7"/>
    <w:rsid w:val="00CB2F7E"/>
    <w:rsid w:val="00CB35E8"/>
    <w:rsid w:val="00CB3B5C"/>
    <w:rsid w:val="00CB48A4"/>
    <w:rsid w:val="00CB4E5F"/>
    <w:rsid w:val="00CB549C"/>
    <w:rsid w:val="00CB59E1"/>
    <w:rsid w:val="00CB6EA9"/>
    <w:rsid w:val="00CB71F5"/>
    <w:rsid w:val="00CB764A"/>
    <w:rsid w:val="00CB76F4"/>
    <w:rsid w:val="00CC1F11"/>
    <w:rsid w:val="00CC2F0C"/>
    <w:rsid w:val="00CC3325"/>
    <w:rsid w:val="00CC45DD"/>
    <w:rsid w:val="00CC4BC5"/>
    <w:rsid w:val="00CC4D64"/>
    <w:rsid w:val="00CC5275"/>
    <w:rsid w:val="00CC56EA"/>
    <w:rsid w:val="00CC6CFF"/>
    <w:rsid w:val="00CC6F6E"/>
    <w:rsid w:val="00CD0ABD"/>
    <w:rsid w:val="00CD18CC"/>
    <w:rsid w:val="00CD2D1A"/>
    <w:rsid w:val="00CD4099"/>
    <w:rsid w:val="00CD4CAD"/>
    <w:rsid w:val="00CD4EF0"/>
    <w:rsid w:val="00CD589B"/>
    <w:rsid w:val="00CD5B50"/>
    <w:rsid w:val="00CD5F70"/>
    <w:rsid w:val="00CD6B9B"/>
    <w:rsid w:val="00CD6EB3"/>
    <w:rsid w:val="00CE07B7"/>
    <w:rsid w:val="00CE1198"/>
    <w:rsid w:val="00CE1323"/>
    <w:rsid w:val="00CE1835"/>
    <w:rsid w:val="00CE1B13"/>
    <w:rsid w:val="00CE25BF"/>
    <w:rsid w:val="00CE3B22"/>
    <w:rsid w:val="00CE4835"/>
    <w:rsid w:val="00CE5383"/>
    <w:rsid w:val="00CE5C40"/>
    <w:rsid w:val="00CE6506"/>
    <w:rsid w:val="00CE6F81"/>
    <w:rsid w:val="00CE753A"/>
    <w:rsid w:val="00CE7960"/>
    <w:rsid w:val="00CF0066"/>
    <w:rsid w:val="00CF0141"/>
    <w:rsid w:val="00CF1694"/>
    <w:rsid w:val="00CF1790"/>
    <w:rsid w:val="00CF1EC3"/>
    <w:rsid w:val="00CF24EB"/>
    <w:rsid w:val="00CF25CB"/>
    <w:rsid w:val="00CF2FDF"/>
    <w:rsid w:val="00CF38A0"/>
    <w:rsid w:val="00CF4D3C"/>
    <w:rsid w:val="00CF4D7A"/>
    <w:rsid w:val="00CF4EE3"/>
    <w:rsid w:val="00CF5B15"/>
    <w:rsid w:val="00CF618F"/>
    <w:rsid w:val="00CF77C9"/>
    <w:rsid w:val="00CF7E66"/>
    <w:rsid w:val="00D00B10"/>
    <w:rsid w:val="00D029B9"/>
    <w:rsid w:val="00D02A74"/>
    <w:rsid w:val="00D02BE3"/>
    <w:rsid w:val="00D05BE4"/>
    <w:rsid w:val="00D0649C"/>
    <w:rsid w:val="00D10497"/>
    <w:rsid w:val="00D10D7F"/>
    <w:rsid w:val="00D10DE9"/>
    <w:rsid w:val="00D112BA"/>
    <w:rsid w:val="00D11609"/>
    <w:rsid w:val="00D11A9F"/>
    <w:rsid w:val="00D11D07"/>
    <w:rsid w:val="00D129FF"/>
    <w:rsid w:val="00D15AA7"/>
    <w:rsid w:val="00D15DF4"/>
    <w:rsid w:val="00D15E73"/>
    <w:rsid w:val="00D1608D"/>
    <w:rsid w:val="00D16518"/>
    <w:rsid w:val="00D16D65"/>
    <w:rsid w:val="00D20D46"/>
    <w:rsid w:val="00D2159E"/>
    <w:rsid w:val="00D21763"/>
    <w:rsid w:val="00D21ED9"/>
    <w:rsid w:val="00D22F6D"/>
    <w:rsid w:val="00D2403F"/>
    <w:rsid w:val="00D24288"/>
    <w:rsid w:val="00D24DEB"/>
    <w:rsid w:val="00D24EDB"/>
    <w:rsid w:val="00D27B51"/>
    <w:rsid w:val="00D3065A"/>
    <w:rsid w:val="00D309F6"/>
    <w:rsid w:val="00D31497"/>
    <w:rsid w:val="00D317E8"/>
    <w:rsid w:val="00D32151"/>
    <w:rsid w:val="00D325A6"/>
    <w:rsid w:val="00D327BE"/>
    <w:rsid w:val="00D32A75"/>
    <w:rsid w:val="00D32ABE"/>
    <w:rsid w:val="00D32E33"/>
    <w:rsid w:val="00D36B1F"/>
    <w:rsid w:val="00D4140D"/>
    <w:rsid w:val="00D41523"/>
    <w:rsid w:val="00D417A4"/>
    <w:rsid w:val="00D4185C"/>
    <w:rsid w:val="00D41AF6"/>
    <w:rsid w:val="00D41D1C"/>
    <w:rsid w:val="00D433A6"/>
    <w:rsid w:val="00D43510"/>
    <w:rsid w:val="00D43B10"/>
    <w:rsid w:val="00D43E67"/>
    <w:rsid w:val="00D44969"/>
    <w:rsid w:val="00D44F73"/>
    <w:rsid w:val="00D45631"/>
    <w:rsid w:val="00D46B1D"/>
    <w:rsid w:val="00D46FE8"/>
    <w:rsid w:val="00D47069"/>
    <w:rsid w:val="00D47F77"/>
    <w:rsid w:val="00D47FAC"/>
    <w:rsid w:val="00D5004F"/>
    <w:rsid w:val="00D508C1"/>
    <w:rsid w:val="00D51BCE"/>
    <w:rsid w:val="00D51C69"/>
    <w:rsid w:val="00D52FA1"/>
    <w:rsid w:val="00D531F4"/>
    <w:rsid w:val="00D53F55"/>
    <w:rsid w:val="00D540E3"/>
    <w:rsid w:val="00D54171"/>
    <w:rsid w:val="00D545B5"/>
    <w:rsid w:val="00D546A2"/>
    <w:rsid w:val="00D55577"/>
    <w:rsid w:val="00D561D9"/>
    <w:rsid w:val="00D56F7D"/>
    <w:rsid w:val="00D57F8B"/>
    <w:rsid w:val="00D60D70"/>
    <w:rsid w:val="00D60F0C"/>
    <w:rsid w:val="00D61284"/>
    <w:rsid w:val="00D613CD"/>
    <w:rsid w:val="00D617DC"/>
    <w:rsid w:val="00D62335"/>
    <w:rsid w:val="00D623F2"/>
    <w:rsid w:val="00D626A3"/>
    <w:rsid w:val="00D62C8C"/>
    <w:rsid w:val="00D62F14"/>
    <w:rsid w:val="00D636AB"/>
    <w:rsid w:val="00D63840"/>
    <w:rsid w:val="00D63A32"/>
    <w:rsid w:val="00D64A17"/>
    <w:rsid w:val="00D667A5"/>
    <w:rsid w:val="00D66D30"/>
    <w:rsid w:val="00D67329"/>
    <w:rsid w:val="00D70C6B"/>
    <w:rsid w:val="00D713F3"/>
    <w:rsid w:val="00D71D7D"/>
    <w:rsid w:val="00D7382E"/>
    <w:rsid w:val="00D73FCB"/>
    <w:rsid w:val="00D74CF8"/>
    <w:rsid w:val="00D752EF"/>
    <w:rsid w:val="00D75AAC"/>
    <w:rsid w:val="00D75C09"/>
    <w:rsid w:val="00D76620"/>
    <w:rsid w:val="00D76E63"/>
    <w:rsid w:val="00D76ECE"/>
    <w:rsid w:val="00D77C7B"/>
    <w:rsid w:val="00D77DC5"/>
    <w:rsid w:val="00D82D64"/>
    <w:rsid w:val="00D83CC0"/>
    <w:rsid w:val="00D84199"/>
    <w:rsid w:val="00D84342"/>
    <w:rsid w:val="00D849AA"/>
    <w:rsid w:val="00D852D7"/>
    <w:rsid w:val="00D86185"/>
    <w:rsid w:val="00D879CC"/>
    <w:rsid w:val="00D87E4A"/>
    <w:rsid w:val="00D905E0"/>
    <w:rsid w:val="00D917F9"/>
    <w:rsid w:val="00D91F98"/>
    <w:rsid w:val="00D92B4C"/>
    <w:rsid w:val="00D92DA5"/>
    <w:rsid w:val="00D92FE3"/>
    <w:rsid w:val="00D935AC"/>
    <w:rsid w:val="00D93686"/>
    <w:rsid w:val="00D93B7D"/>
    <w:rsid w:val="00D93C6D"/>
    <w:rsid w:val="00D946A9"/>
    <w:rsid w:val="00D94A4F"/>
    <w:rsid w:val="00D95CA7"/>
    <w:rsid w:val="00D96225"/>
    <w:rsid w:val="00D9707D"/>
    <w:rsid w:val="00D97638"/>
    <w:rsid w:val="00D97B9D"/>
    <w:rsid w:val="00DA1D59"/>
    <w:rsid w:val="00DA20E3"/>
    <w:rsid w:val="00DA320D"/>
    <w:rsid w:val="00DA32EC"/>
    <w:rsid w:val="00DA367F"/>
    <w:rsid w:val="00DA3BBA"/>
    <w:rsid w:val="00DA4204"/>
    <w:rsid w:val="00DA5271"/>
    <w:rsid w:val="00DA550E"/>
    <w:rsid w:val="00DA557D"/>
    <w:rsid w:val="00DA57E6"/>
    <w:rsid w:val="00DA5E03"/>
    <w:rsid w:val="00DA5E0B"/>
    <w:rsid w:val="00DA603C"/>
    <w:rsid w:val="00DB03A2"/>
    <w:rsid w:val="00DB051B"/>
    <w:rsid w:val="00DB2747"/>
    <w:rsid w:val="00DB404B"/>
    <w:rsid w:val="00DB4B4B"/>
    <w:rsid w:val="00DB520D"/>
    <w:rsid w:val="00DB5210"/>
    <w:rsid w:val="00DB555E"/>
    <w:rsid w:val="00DB60D5"/>
    <w:rsid w:val="00DB6DA8"/>
    <w:rsid w:val="00DB71E6"/>
    <w:rsid w:val="00DB728A"/>
    <w:rsid w:val="00DC00AC"/>
    <w:rsid w:val="00DC0955"/>
    <w:rsid w:val="00DC0F7D"/>
    <w:rsid w:val="00DC108F"/>
    <w:rsid w:val="00DC22F5"/>
    <w:rsid w:val="00DC4273"/>
    <w:rsid w:val="00DC5FD9"/>
    <w:rsid w:val="00DC622C"/>
    <w:rsid w:val="00DC6869"/>
    <w:rsid w:val="00DC6A89"/>
    <w:rsid w:val="00DC6AD8"/>
    <w:rsid w:val="00DC72A7"/>
    <w:rsid w:val="00DD0325"/>
    <w:rsid w:val="00DD045B"/>
    <w:rsid w:val="00DD0982"/>
    <w:rsid w:val="00DD0C24"/>
    <w:rsid w:val="00DD1BC9"/>
    <w:rsid w:val="00DD1CDF"/>
    <w:rsid w:val="00DD2F42"/>
    <w:rsid w:val="00DD3B56"/>
    <w:rsid w:val="00DD50A2"/>
    <w:rsid w:val="00DD57E2"/>
    <w:rsid w:val="00DD6F4E"/>
    <w:rsid w:val="00DD73C4"/>
    <w:rsid w:val="00DE0780"/>
    <w:rsid w:val="00DE233E"/>
    <w:rsid w:val="00DE27A5"/>
    <w:rsid w:val="00DE333F"/>
    <w:rsid w:val="00DE384F"/>
    <w:rsid w:val="00DE52BC"/>
    <w:rsid w:val="00DE567A"/>
    <w:rsid w:val="00DE58EB"/>
    <w:rsid w:val="00DE65D0"/>
    <w:rsid w:val="00DE7BBF"/>
    <w:rsid w:val="00DF0251"/>
    <w:rsid w:val="00DF0D62"/>
    <w:rsid w:val="00DF17ED"/>
    <w:rsid w:val="00DF2831"/>
    <w:rsid w:val="00DF2B62"/>
    <w:rsid w:val="00DF3C47"/>
    <w:rsid w:val="00DF44A7"/>
    <w:rsid w:val="00DF5EAE"/>
    <w:rsid w:val="00DF62F7"/>
    <w:rsid w:val="00DF7732"/>
    <w:rsid w:val="00DF778E"/>
    <w:rsid w:val="00DF7F49"/>
    <w:rsid w:val="00E013D4"/>
    <w:rsid w:val="00E01B8F"/>
    <w:rsid w:val="00E01D0E"/>
    <w:rsid w:val="00E034C9"/>
    <w:rsid w:val="00E03981"/>
    <w:rsid w:val="00E039EB"/>
    <w:rsid w:val="00E03B32"/>
    <w:rsid w:val="00E03DD0"/>
    <w:rsid w:val="00E03E87"/>
    <w:rsid w:val="00E047A7"/>
    <w:rsid w:val="00E04E5A"/>
    <w:rsid w:val="00E069AC"/>
    <w:rsid w:val="00E06D2C"/>
    <w:rsid w:val="00E06E8B"/>
    <w:rsid w:val="00E077B1"/>
    <w:rsid w:val="00E1126E"/>
    <w:rsid w:val="00E11900"/>
    <w:rsid w:val="00E120AF"/>
    <w:rsid w:val="00E1264D"/>
    <w:rsid w:val="00E12B55"/>
    <w:rsid w:val="00E1334E"/>
    <w:rsid w:val="00E1478E"/>
    <w:rsid w:val="00E1548D"/>
    <w:rsid w:val="00E16B3D"/>
    <w:rsid w:val="00E20A6A"/>
    <w:rsid w:val="00E2191C"/>
    <w:rsid w:val="00E228FA"/>
    <w:rsid w:val="00E22DB8"/>
    <w:rsid w:val="00E239BE"/>
    <w:rsid w:val="00E2414B"/>
    <w:rsid w:val="00E2431A"/>
    <w:rsid w:val="00E25047"/>
    <w:rsid w:val="00E25512"/>
    <w:rsid w:val="00E26F7B"/>
    <w:rsid w:val="00E27F13"/>
    <w:rsid w:val="00E30A23"/>
    <w:rsid w:val="00E313A1"/>
    <w:rsid w:val="00E3185B"/>
    <w:rsid w:val="00E31FDE"/>
    <w:rsid w:val="00E3307D"/>
    <w:rsid w:val="00E335FE"/>
    <w:rsid w:val="00E336C4"/>
    <w:rsid w:val="00E33878"/>
    <w:rsid w:val="00E33E91"/>
    <w:rsid w:val="00E33FF3"/>
    <w:rsid w:val="00E34E46"/>
    <w:rsid w:val="00E35019"/>
    <w:rsid w:val="00E35E55"/>
    <w:rsid w:val="00E3678B"/>
    <w:rsid w:val="00E37182"/>
    <w:rsid w:val="00E40515"/>
    <w:rsid w:val="00E41A17"/>
    <w:rsid w:val="00E42C55"/>
    <w:rsid w:val="00E43764"/>
    <w:rsid w:val="00E4385C"/>
    <w:rsid w:val="00E43D15"/>
    <w:rsid w:val="00E43D82"/>
    <w:rsid w:val="00E447D8"/>
    <w:rsid w:val="00E45698"/>
    <w:rsid w:val="00E45BC8"/>
    <w:rsid w:val="00E467BE"/>
    <w:rsid w:val="00E47484"/>
    <w:rsid w:val="00E477CF"/>
    <w:rsid w:val="00E506D1"/>
    <w:rsid w:val="00E50DC4"/>
    <w:rsid w:val="00E50FC3"/>
    <w:rsid w:val="00E51A4F"/>
    <w:rsid w:val="00E51BC5"/>
    <w:rsid w:val="00E51C8B"/>
    <w:rsid w:val="00E5231D"/>
    <w:rsid w:val="00E53253"/>
    <w:rsid w:val="00E53AAD"/>
    <w:rsid w:val="00E5477F"/>
    <w:rsid w:val="00E55110"/>
    <w:rsid w:val="00E5612A"/>
    <w:rsid w:val="00E5651A"/>
    <w:rsid w:val="00E57143"/>
    <w:rsid w:val="00E572B3"/>
    <w:rsid w:val="00E577CF"/>
    <w:rsid w:val="00E57CE0"/>
    <w:rsid w:val="00E60043"/>
    <w:rsid w:val="00E601F6"/>
    <w:rsid w:val="00E61625"/>
    <w:rsid w:val="00E6548D"/>
    <w:rsid w:val="00E65916"/>
    <w:rsid w:val="00E660CE"/>
    <w:rsid w:val="00E66751"/>
    <w:rsid w:val="00E668EB"/>
    <w:rsid w:val="00E66AD0"/>
    <w:rsid w:val="00E67566"/>
    <w:rsid w:val="00E719A0"/>
    <w:rsid w:val="00E7221A"/>
    <w:rsid w:val="00E73511"/>
    <w:rsid w:val="00E75893"/>
    <w:rsid w:val="00E77251"/>
    <w:rsid w:val="00E772CD"/>
    <w:rsid w:val="00E77C52"/>
    <w:rsid w:val="00E8049E"/>
    <w:rsid w:val="00E804E2"/>
    <w:rsid w:val="00E80567"/>
    <w:rsid w:val="00E81434"/>
    <w:rsid w:val="00E82FAE"/>
    <w:rsid w:val="00E857B2"/>
    <w:rsid w:val="00E86B0C"/>
    <w:rsid w:val="00E9096E"/>
    <w:rsid w:val="00E90EC5"/>
    <w:rsid w:val="00E90F2E"/>
    <w:rsid w:val="00E917D0"/>
    <w:rsid w:val="00E92325"/>
    <w:rsid w:val="00E92910"/>
    <w:rsid w:val="00E93860"/>
    <w:rsid w:val="00E94633"/>
    <w:rsid w:val="00E94E89"/>
    <w:rsid w:val="00E94EE7"/>
    <w:rsid w:val="00E95193"/>
    <w:rsid w:val="00E95A9E"/>
    <w:rsid w:val="00E95E7A"/>
    <w:rsid w:val="00E96FEA"/>
    <w:rsid w:val="00E97E3F"/>
    <w:rsid w:val="00EA07FA"/>
    <w:rsid w:val="00EA0859"/>
    <w:rsid w:val="00EA125A"/>
    <w:rsid w:val="00EA2256"/>
    <w:rsid w:val="00EA24C1"/>
    <w:rsid w:val="00EA2BE9"/>
    <w:rsid w:val="00EA32F4"/>
    <w:rsid w:val="00EA61A8"/>
    <w:rsid w:val="00EA74A0"/>
    <w:rsid w:val="00EA7ACA"/>
    <w:rsid w:val="00EB0C3E"/>
    <w:rsid w:val="00EB11DA"/>
    <w:rsid w:val="00EB11FA"/>
    <w:rsid w:val="00EB1AA8"/>
    <w:rsid w:val="00EB2020"/>
    <w:rsid w:val="00EB2573"/>
    <w:rsid w:val="00EB285C"/>
    <w:rsid w:val="00EB29EF"/>
    <w:rsid w:val="00EB3AF4"/>
    <w:rsid w:val="00EB478A"/>
    <w:rsid w:val="00EB5713"/>
    <w:rsid w:val="00EB6658"/>
    <w:rsid w:val="00EB67A6"/>
    <w:rsid w:val="00EB6DE6"/>
    <w:rsid w:val="00EB6EE5"/>
    <w:rsid w:val="00EB77F1"/>
    <w:rsid w:val="00EC0C7F"/>
    <w:rsid w:val="00EC1938"/>
    <w:rsid w:val="00EC1EE5"/>
    <w:rsid w:val="00EC3147"/>
    <w:rsid w:val="00EC3AE7"/>
    <w:rsid w:val="00EC41E0"/>
    <w:rsid w:val="00EC5115"/>
    <w:rsid w:val="00EC63DF"/>
    <w:rsid w:val="00EC6454"/>
    <w:rsid w:val="00EC65F7"/>
    <w:rsid w:val="00EC70B1"/>
    <w:rsid w:val="00ED043D"/>
    <w:rsid w:val="00ED0CAC"/>
    <w:rsid w:val="00ED0EA8"/>
    <w:rsid w:val="00ED1150"/>
    <w:rsid w:val="00ED138C"/>
    <w:rsid w:val="00ED1F3B"/>
    <w:rsid w:val="00ED1FF5"/>
    <w:rsid w:val="00ED2407"/>
    <w:rsid w:val="00ED2FC3"/>
    <w:rsid w:val="00ED3C90"/>
    <w:rsid w:val="00ED40B3"/>
    <w:rsid w:val="00ED5664"/>
    <w:rsid w:val="00ED5E38"/>
    <w:rsid w:val="00ED62DC"/>
    <w:rsid w:val="00ED6F65"/>
    <w:rsid w:val="00ED79AF"/>
    <w:rsid w:val="00ED7E02"/>
    <w:rsid w:val="00EE04C9"/>
    <w:rsid w:val="00EE0543"/>
    <w:rsid w:val="00EE0FEE"/>
    <w:rsid w:val="00EE16FD"/>
    <w:rsid w:val="00EE1A0E"/>
    <w:rsid w:val="00EE2FD6"/>
    <w:rsid w:val="00EE367F"/>
    <w:rsid w:val="00EE3994"/>
    <w:rsid w:val="00EE3FF1"/>
    <w:rsid w:val="00EE44FB"/>
    <w:rsid w:val="00EE47B4"/>
    <w:rsid w:val="00EE65C6"/>
    <w:rsid w:val="00EE774F"/>
    <w:rsid w:val="00EE7916"/>
    <w:rsid w:val="00EE7E03"/>
    <w:rsid w:val="00EF08E7"/>
    <w:rsid w:val="00EF12D3"/>
    <w:rsid w:val="00EF1D4B"/>
    <w:rsid w:val="00EF3A87"/>
    <w:rsid w:val="00EF3E0F"/>
    <w:rsid w:val="00EF465F"/>
    <w:rsid w:val="00EF6B7E"/>
    <w:rsid w:val="00EF7D8D"/>
    <w:rsid w:val="00F001E4"/>
    <w:rsid w:val="00F02368"/>
    <w:rsid w:val="00F03418"/>
    <w:rsid w:val="00F03652"/>
    <w:rsid w:val="00F04038"/>
    <w:rsid w:val="00F05846"/>
    <w:rsid w:val="00F05A05"/>
    <w:rsid w:val="00F1011A"/>
    <w:rsid w:val="00F1115E"/>
    <w:rsid w:val="00F11C78"/>
    <w:rsid w:val="00F12451"/>
    <w:rsid w:val="00F13118"/>
    <w:rsid w:val="00F13579"/>
    <w:rsid w:val="00F1448A"/>
    <w:rsid w:val="00F145F5"/>
    <w:rsid w:val="00F149FF"/>
    <w:rsid w:val="00F14F8B"/>
    <w:rsid w:val="00F16F27"/>
    <w:rsid w:val="00F17994"/>
    <w:rsid w:val="00F17FE5"/>
    <w:rsid w:val="00F20C35"/>
    <w:rsid w:val="00F2130E"/>
    <w:rsid w:val="00F21959"/>
    <w:rsid w:val="00F21A76"/>
    <w:rsid w:val="00F23097"/>
    <w:rsid w:val="00F2351C"/>
    <w:rsid w:val="00F239B3"/>
    <w:rsid w:val="00F242FE"/>
    <w:rsid w:val="00F2451A"/>
    <w:rsid w:val="00F24987"/>
    <w:rsid w:val="00F251D3"/>
    <w:rsid w:val="00F25CE7"/>
    <w:rsid w:val="00F2707E"/>
    <w:rsid w:val="00F27719"/>
    <w:rsid w:val="00F303D3"/>
    <w:rsid w:val="00F319D5"/>
    <w:rsid w:val="00F31B44"/>
    <w:rsid w:val="00F31E70"/>
    <w:rsid w:val="00F31EA8"/>
    <w:rsid w:val="00F3361D"/>
    <w:rsid w:val="00F33D8D"/>
    <w:rsid w:val="00F345AE"/>
    <w:rsid w:val="00F34935"/>
    <w:rsid w:val="00F35326"/>
    <w:rsid w:val="00F367D0"/>
    <w:rsid w:val="00F40340"/>
    <w:rsid w:val="00F40350"/>
    <w:rsid w:val="00F412C7"/>
    <w:rsid w:val="00F413F4"/>
    <w:rsid w:val="00F41BCD"/>
    <w:rsid w:val="00F41BCE"/>
    <w:rsid w:val="00F42017"/>
    <w:rsid w:val="00F42621"/>
    <w:rsid w:val="00F43873"/>
    <w:rsid w:val="00F43B9C"/>
    <w:rsid w:val="00F44B72"/>
    <w:rsid w:val="00F44EC9"/>
    <w:rsid w:val="00F45166"/>
    <w:rsid w:val="00F4568C"/>
    <w:rsid w:val="00F47E7D"/>
    <w:rsid w:val="00F50515"/>
    <w:rsid w:val="00F517BA"/>
    <w:rsid w:val="00F51CFA"/>
    <w:rsid w:val="00F52546"/>
    <w:rsid w:val="00F537CB"/>
    <w:rsid w:val="00F53D8E"/>
    <w:rsid w:val="00F54FF6"/>
    <w:rsid w:val="00F5508D"/>
    <w:rsid w:val="00F554C1"/>
    <w:rsid w:val="00F55AAB"/>
    <w:rsid w:val="00F55AFC"/>
    <w:rsid w:val="00F57019"/>
    <w:rsid w:val="00F570ED"/>
    <w:rsid w:val="00F57628"/>
    <w:rsid w:val="00F5769B"/>
    <w:rsid w:val="00F61144"/>
    <w:rsid w:val="00F6218E"/>
    <w:rsid w:val="00F62D7A"/>
    <w:rsid w:val="00F64089"/>
    <w:rsid w:val="00F65844"/>
    <w:rsid w:val="00F65B18"/>
    <w:rsid w:val="00F6733B"/>
    <w:rsid w:val="00F6746F"/>
    <w:rsid w:val="00F675A8"/>
    <w:rsid w:val="00F706BF"/>
    <w:rsid w:val="00F71207"/>
    <w:rsid w:val="00F71A45"/>
    <w:rsid w:val="00F71AE5"/>
    <w:rsid w:val="00F71C2F"/>
    <w:rsid w:val="00F72A25"/>
    <w:rsid w:val="00F72FEB"/>
    <w:rsid w:val="00F7554F"/>
    <w:rsid w:val="00F759C9"/>
    <w:rsid w:val="00F75EC7"/>
    <w:rsid w:val="00F76046"/>
    <w:rsid w:val="00F76923"/>
    <w:rsid w:val="00F769BE"/>
    <w:rsid w:val="00F76C5B"/>
    <w:rsid w:val="00F77DBE"/>
    <w:rsid w:val="00F801FB"/>
    <w:rsid w:val="00F82402"/>
    <w:rsid w:val="00F835C8"/>
    <w:rsid w:val="00F8454E"/>
    <w:rsid w:val="00F8461A"/>
    <w:rsid w:val="00F8572B"/>
    <w:rsid w:val="00F85EE8"/>
    <w:rsid w:val="00F86D12"/>
    <w:rsid w:val="00F906A2"/>
    <w:rsid w:val="00F923C5"/>
    <w:rsid w:val="00F928B9"/>
    <w:rsid w:val="00F92C77"/>
    <w:rsid w:val="00F930D7"/>
    <w:rsid w:val="00F94378"/>
    <w:rsid w:val="00F94E0F"/>
    <w:rsid w:val="00F950DC"/>
    <w:rsid w:val="00F9571E"/>
    <w:rsid w:val="00F95722"/>
    <w:rsid w:val="00F97132"/>
    <w:rsid w:val="00F97D32"/>
    <w:rsid w:val="00F97E99"/>
    <w:rsid w:val="00FA011B"/>
    <w:rsid w:val="00FA01B3"/>
    <w:rsid w:val="00FA0C33"/>
    <w:rsid w:val="00FA1AE7"/>
    <w:rsid w:val="00FA286F"/>
    <w:rsid w:val="00FA3D3F"/>
    <w:rsid w:val="00FA412E"/>
    <w:rsid w:val="00FA4643"/>
    <w:rsid w:val="00FA5AC3"/>
    <w:rsid w:val="00FA6FD6"/>
    <w:rsid w:val="00FA7CB7"/>
    <w:rsid w:val="00FB0018"/>
    <w:rsid w:val="00FB0073"/>
    <w:rsid w:val="00FB0202"/>
    <w:rsid w:val="00FB0619"/>
    <w:rsid w:val="00FB1557"/>
    <w:rsid w:val="00FB1D6D"/>
    <w:rsid w:val="00FB2E54"/>
    <w:rsid w:val="00FB342B"/>
    <w:rsid w:val="00FB3B80"/>
    <w:rsid w:val="00FB3C91"/>
    <w:rsid w:val="00FB4840"/>
    <w:rsid w:val="00FB5818"/>
    <w:rsid w:val="00FB6292"/>
    <w:rsid w:val="00FB6BAC"/>
    <w:rsid w:val="00FB6F1C"/>
    <w:rsid w:val="00FB76BF"/>
    <w:rsid w:val="00FC04BB"/>
    <w:rsid w:val="00FC056E"/>
    <w:rsid w:val="00FC2709"/>
    <w:rsid w:val="00FC2D20"/>
    <w:rsid w:val="00FC3EDD"/>
    <w:rsid w:val="00FC4A06"/>
    <w:rsid w:val="00FC4B62"/>
    <w:rsid w:val="00FC6C5B"/>
    <w:rsid w:val="00FC707C"/>
    <w:rsid w:val="00FD0192"/>
    <w:rsid w:val="00FD04CB"/>
    <w:rsid w:val="00FD09F3"/>
    <w:rsid w:val="00FD0E44"/>
    <w:rsid w:val="00FD352D"/>
    <w:rsid w:val="00FD4578"/>
    <w:rsid w:val="00FD48DE"/>
    <w:rsid w:val="00FD4921"/>
    <w:rsid w:val="00FD4A0B"/>
    <w:rsid w:val="00FD54D9"/>
    <w:rsid w:val="00FD7370"/>
    <w:rsid w:val="00FD77D9"/>
    <w:rsid w:val="00FD79F5"/>
    <w:rsid w:val="00FD7C88"/>
    <w:rsid w:val="00FE04EB"/>
    <w:rsid w:val="00FE1385"/>
    <w:rsid w:val="00FE17DD"/>
    <w:rsid w:val="00FE22E9"/>
    <w:rsid w:val="00FE2FC3"/>
    <w:rsid w:val="00FE31AF"/>
    <w:rsid w:val="00FE344E"/>
    <w:rsid w:val="00FE3591"/>
    <w:rsid w:val="00FE4508"/>
    <w:rsid w:val="00FE490C"/>
    <w:rsid w:val="00FE4E47"/>
    <w:rsid w:val="00FE50BA"/>
    <w:rsid w:val="00FE5894"/>
    <w:rsid w:val="00FE6B84"/>
    <w:rsid w:val="00FE7A31"/>
    <w:rsid w:val="00FF0513"/>
    <w:rsid w:val="00FF1611"/>
    <w:rsid w:val="00FF22D5"/>
    <w:rsid w:val="00FF3F7A"/>
    <w:rsid w:val="00FF531B"/>
    <w:rsid w:val="00FF5507"/>
    <w:rsid w:val="00FF6794"/>
    <w:rsid w:val="00FF6874"/>
    <w:rsid w:val="00FF6EBA"/>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16A78"/>
  <w15:docId w15:val="{99FA1807-FB42-4A2B-9C23-F37C40B5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C71EF"/>
    <w:rPr>
      <w:sz w:val="28"/>
      <w:szCs w:val="28"/>
    </w:rPr>
  </w:style>
  <w:style w:type="paragraph" w:styleId="1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31"/>
    <w:next w:val="a3"/>
    <w:link w:val="12"/>
    <w:qFormat/>
    <w:rsid w:val="00353A27"/>
    <w:pPr>
      <w:outlineLvl w:val="0"/>
    </w:pPr>
  </w:style>
  <w:style w:type="paragraph" w:styleId="23">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4"/>
    <w:next w:val="a3"/>
    <w:link w:val="24"/>
    <w:qFormat/>
    <w:rsid w:val="00EA61A8"/>
    <w:pPr>
      <w:outlineLvl w:val="1"/>
    </w:pPr>
  </w:style>
  <w:style w:type="paragraph" w:styleId="31">
    <w:name w:val="heading 3"/>
    <w:aliases w:val="H3"/>
    <w:basedOn w:val="a3"/>
    <w:next w:val="a3"/>
    <w:link w:val="32"/>
    <w:autoRedefine/>
    <w:uiPriority w:val="9"/>
    <w:qFormat/>
    <w:rsid w:val="00DC5FD9"/>
    <w:pPr>
      <w:keepNext/>
      <w:tabs>
        <w:tab w:val="left" w:pos="709"/>
      </w:tabs>
      <w:spacing w:before="120" w:after="60"/>
      <w:jc w:val="both"/>
      <w:outlineLvl w:val="2"/>
    </w:pPr>
    <w:rPr>
      <w:rFonts w:eastAsia="Calibri"/>
      <w:lang w:eastAsia="x-none"/>
    </w:rPr>
  </w:style>
  <w:style w:type="paragraph" w:styleId="4">
    <w:name w:val="heading 4"/>
    <w:aliases w:val="H4"/>
    <w:basedOn w:val="31"/>
    <w:next w:val="a3"/>
    <w:link w:val="40"/>
    <w:uiPriority w:val="9"/>
    <w:qFormat/>
    <w:rsid w:val="006629C9"/>
    <w:pPr>
      <w:numPr>
        <w:ilvl w:val="1"/>
      </w:numPr>
      <w:ind w:left="432" w:firstLine="426"/>
      <w:outlineLvl w:val="3"/>
    </w:pPr>
    <w:rPr>
      <w:bCs/>
    </w:rPr>
  </w:style>
  <w:style w:type="paragraph" w:styleId="5">
    <w:name w:val="heading 5"/>
    <w:basedOn w:val="a3"/>
    <w:next w:val="a3"/>
    <w:link w:val="50"/>
    <w:uiPriority w:val="9"/>
    <w:qFormat/>
    <w:rsid w:val="0076353A"/>
    <w:pPr>
      <w:spacing w:before="240" w:after="60"/>
      <w:outlineLvl w:val="4"/>
    </w:pPr>
    <w:rPr>
      <w:b/>
      <w:bCs/>
      <w:i/>
      <w:iCs/>
      <w:sz w:val="26"/>
      <w:szCs w:val="26"/>
      <w:lang w:val="x-none" w:eastAsia="x-none"/>
    </w:rPr>
  </w:style>
  <w:style w:type="paragraph" w:styleId="6">
    <w:name w:val="heading 6"/>
    <w:basedOn w:val="a3"/>
    <w:next w:val="a3"/>
    <w:link w:val="60"/>
    <w:uiPriority w:val="9"/>
    <w:qFormat/>
    <w:rsid w:val="00D22F6D"/>
    <w:pPr>
      <w:keepNext/>
      <w:keepLines/>
      <w:spacing w:before="200"/>
      <w:outlineLvl w:val="5"/>
    </w:pPr>
    <w:rPr>
      <w:rFonts w:ascii="Cambria" w:hAnsi="Cambria"/>
      <w:i/>
      <w:iCs/>
      <w:color w:val="243F60"/>
      <w:sz w:val="20"/>
      <w:szCs w:val="20"/>
      <w:lang w:val="x-none" w:eastAsia="x-none"/>
    </w:rPr>
  </w:style>
  <w:style w:type="paragraph" w:styleId="7">
    <w:name w:val="heading 7"/>
    <w:basedOn w:val="a3"/>
    <w:next w:val="a3"/>
    <w:link w:val="70"/>
    <w:uiPriority w:val="9"/>
    <w:qFormat/>
    <w:rsid w:val="00D22F6D"/>
    <w:pPr>
      <w:keepNext/>
      <w:keepLines/>
      <w:spacing w:before="200"/>
      <w:outlineLvl w:val="6"/>
    </w:pPr>
    <w:rPr>
      <w:rFonts w:ascii="Cambria" w:hAnsi="Cambria"/>
      <w:i/>
      <w:iCs/>
      <w:color w:val="404040"/>
      <w:sz w:val="20"/>
      <w:szCs w:val="20"/>
      <w:lang w:val="x-none" w:eastAsia="x-none"/>
    </w:rPr>
  </w:style>
  <w:style w:type="paragraph" w:styleId="8">
    <w:name w:val="heading 8"/>
    <w:basedOn w:val="a3"/>
    <w:next w:val="a3"/>
    <w:link w:val="80"/>
    <w:uiPriority w:val="9"/>
    <w:qFormat/>
    <w:rsid w:val="00D22F6D"/>
    <w:pPr>
      <w:keepNext/>
      <w:keepLines/>
      <w:spacing w:before="200"/>
      <w:outlineLvl w:val="7"/>
    </w:pPr>
    <w:rPr>
      <w:rFonts w:ascii="Cambria" w:hAnsi="Cambria"/>
      <w:color w:val="4F81BD"/>
      <w:sz w:val="20"/>
      <w:szCs w:val="20"/>
      <w:lang w:val="x-none" w:eastAsia="x-none"/>
    </w:rPr>
  </w:style>
  <w:style w:type="paragraph" w:styleId="9">
    <w:name w:val="heading 9"/>
    <w:basedOn w:val="a3"/>
    <w:next w:val="a3"/>
    <w:link w:val="90"/>
    <w:uiPriority w:val="9"/>
    <w:qFormat/>
    <w:rsid w:val="0076353A"/>
    <w:pPr>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Название раздела инструкции"/>
    <w:basedOn w:val="a3"/>
    <w:autoRedefine/>
    <w:rsid w:val="00275328"/>
    <w:pPr>
      <w:jc w:val="center"/>
    </w:pPr>
    <w:rPr>
      <w:b/>
    </w:rPr>
  </w:style>
  <w:style w:type="paragraph" w:customStyle="1" w:styleId="a1">
    <w:name w:val="Раздел положения"/>
    <w:basedOn w:val="a3"/>
    <w:autoRedefine/>
    <w:rsid w:val="007475EE"/>
    <w:pPr>
      <w:numPr>
        <w:numId w:val="1"/>
      </w:numPr>
      <w:spacing w:before="80" w:after="80"/>
      <w:jc w:val="center"/>
    </w:pPr>
    <w:rPr>
      <w:b/>
      <w:sz w:val="32"/>
      <w:szCs w:val="32"/>
    </w:rPr>
  </w:style>
  <w:style w:type="paragraph" w:customStyle="1" w:styleId="a2">
    <w:name w:val="Подраздел раздела положения"/>
    <w:basedOn w:val="a3"/>
    <w:autoRedefine/>
    <w:rsid w:val="007475EE"/>
    <w:pPr>
      <w:numPr>
        <w:ilvl w:val="1"/>
        <w:numId w:val="1"/>
      </w:numPr>
      <w:spacing w:before="80" w:after="80"/>
      <w:jc w:val="both"/>
    </w:pPr>
  </w:style>
  <w:style w:type="paragraph" w:styleId="a8">
    <w:name w:val="footnote text"/>
    <w:basedOn w:val="a3"/>
    <w:link w:val="a9"/>
    <w:uiPriority w:val="99"/>
    <w:rsid w:val="00D561D9"/>
    <w:rPr>
      <w:sz w:val="20"/>
      <w:szCs w:val="20"/>
    </w:rPr>
  </w:style>
  <w:style w:type="character" w:styleId="aa">
    <w:name w:val="footnote reference"/>
    <w:rsid w:val="00D561D9"/>
    <w:rPr>
      <w:vertAlign w:val="superscript"/>
    </w:rPr>
  </w:style>
  <w:style w:type="paragraph" w:customStyle="1" w:styleId="13">
    <w:name w:val="Шапка 1"/>
    <w:basedOn w:val="a3"/>
    <w:rsid w:val="00D561D9"/>
    <w:pPr>
      <w:pBdr>
        <w:bottom w:val="thickThinSmallGap" w:sz="24" w:space="1" w:color="auto"/>
      </w:pBdr>
      <w:spacing w:after="240"/>
      <w:jc w:val="center"/>
    </w:pPr>
    <w:rPr>
      <w:sz w:val="22"/>
      <w:szCs w:val="22"/>
    </w:rPr>
  </w:style>
  <w:style w:type="paragraph" w:customStyle="1" w:styleId="25">
    <w:name w:val="Шапка 2"/>
    <w:basedOn w:val="a3"/>
    <w:rsid w:val="00D561D9"/>
    <w:pPr>
      <w:pBdr>
        <w:bottom w:val="thickThinSmallGap" w:sz="24" w:space="1" w:color="auto"/>
      </w:pBdr>
      <w:spacing w:after="120"/>
      <w:jc w:val="center"/>
    </w:pPr>
    <w:rPr>
      <w:b/>
      <w:sz w:val="22"/>
      <w:szCs w:val="22"/>
    </w:rPr>
  </w:style>
  <w:style w:type="paragraph" w:customStyle="1" w:styleId="33">
    <w:name w:val="Шапка 3"/>
    <w:basedOn w:val="a3"/>
    <w:rsid w:val="00D561D9"/>
    <w:pPr>
      <w:pBdr>
        <w:bottom w:val="thickThinSmallGap" w:sz="24" w:space="1" w:color="auto"/>
      </w:pBdr>
      <w:spacing w:before="240" w:after="360"/>
      <w:jc w:val="center"/>
    </w:pPr>
    <w:rPr>
      <w:b/>
      <w:sz w:val="24"/>
      <w:szCs w:val="24"/>
    </w:rPr>
  </w:style>
  <w:style w:type="paragraph" w:customStyle="1" w:styleId="14">
    <w:name w:val="Название1"/>
    <w:basedOn w:val="a3"/>
    <w:link w:val="ab"/>
    <w:uiPriority w:val="10"/>
    <w:qFormat/>
    <w:rsid w:val="00BD4014"/>
    <w:pPr>
      <w:jc w:val="center"/>
    </w:pPr>
    <w:rPr>
      <w:szCs w:val="20"/>
      <w:lang w:val="x-none" w:eastAsia="x-none"/>
    </w:rPr>
  </w:style>
  <w:style w:type="paragraph" w:styleId="ac">
    <w:name w:val="header"/>
    <w:basedOn w:val="a3"/>
    <w:link w:val="ad"/>
    <w:uiPriority w:val="99"/>
    <w:rsid w:val="0076353A"/>
    <w:pPr>
      <w:tabs>
        <w:tab w:val="center" w:pos="4677"/>
        <w:tab w:val="right" w:pos="9355"/>
      </w:tabs>
    </w:pPr>
    <w:rPr>
      <w:sz w:val="24"/>
      <w:szCs w:val="24"/>
    </w:rPr>
  </w:style>
  <w:style w:type="paragraph" w:styleId="ae">
    <w:name w:val="Body Text Indent"/>
    <w:basedOn w:val="a3"/>
    <w:rsid w:val="0076353A"/>
    <w:pPr>
      <w:ind w:left="360"/>
    </w:pPr>
    <w:rPr>
      <w:sz w:val="24"/>
      <w:szCs w:val="24"/>
    </w:rPr>
  </w:style>
  <w:style w:type="table" w:styleId="af">
    <w:name w:val="Table Grid"/>
    <w:basedOn w:val="a5"/>
    <w:uiPriority w:val="39"/>
    <w:rsid w:val="0076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3"/>
    <w:rsid w:val="0076353A"/>
    <w:pPr>
      <w:tabs>
        <w:tab w:val="center" w:pos="4677"/>
        <w:tab w:val="right" w:pos="9355"/>
      </w:tabs>
    </w:pPr>
  </w:style>
  <w:style w:type="paragraph" w:styleId="af1">
    <w:name w:val="Body Text"/>
    <w:basedOn w:val="a3"/>
    <w:link w:val="af2"/>
    <w:rsid w:val="0076353A"/>
    <w:pPr>
      <w:spacing w:after="120"/>
    </w:pPr>
  </w:style>
  <w:style w:type="paragraph" w:styleId="26">
    <w:name w:val="Body Text Indent 2"/>
    <w:basedOn w:val="a3"/>
    <w:rsid w:val="0076353A"/>
    <w:pPr>
      <w:spacing w:after="120" w:line="480" w:lineRule="auto"/>
      <w:ind w:left="283"/>
    </w:pPr>
  </w:style>
  <w:style w:type="paragraph" w:styleId="34">
    <w:name w:val="Body Text 3"/>
    <w:basedOn w:val="a3"/>
    <w:rsid w:val="0076353A"/>
    <w:pPr>
      <w:spacing w:after="120"/>
    </w:pPr>
    <w:rPr>
      <w:sz w:val="16"/>
      <w:szCs w:val="16"/>
    </w:rPr>
  </w:style>
  <w:style w:type="paragraph" w:styleId="35">
    <w:name w:val="Body Text Indent 3"/>
    <w:basedOn w:val="a3"/>
    <w:link w:val="36"/>
    <w:rsid w:val="0076353A"/>
    <w:pPr>
      <w:spacing w:after="120"/>
      <w:ind w:left="283"/>
    </w:pPr>
    <w:rPr>
      <w:sz w:val="16"/>
      <w:szCs w:val="16"/>
    </w:rPr>
  </w:style>
  <w:style w:type="paragraph" w:styleId="27">
    <w:name w:val="Body Text 2"/>
    <w:basedOn w:val="a3"/>
    <w:rsid w:val="0076353A"/>
    <w:pPr>
      <w:spacing w:after="120" w:line="480" w:lineRule="auto"/>
    </w:pPr>
  </w:style>
  <w:style w:type="paragraph" w:styleId="af3">
    <w:name w:val="Block Text"/>
    <w:basedOn w:val="a3"/>
    <w:rsid w:val="0076353A"/>
    <w:pPr>
      <w:ind w:left="-567" w:right="-766"/>
      <w:jc w:val="center"/>
    </w:pPr>
    <w:rPr>
      <w:b/>
      <w:bCs/>
      <w:sz w:val="24"/>
      <w:szCs w:val="20"/>
    </w:rPr>
  </w:style>
  <w:style w:type="paragraph" w:customStyle="1" w:styleId="af4">
    <w:name w:val="Подпункт"/>
    <w:basedOn w:val="a3"/>
    <w:link w:val="15"/>
    <w:rsid w:val="0076353A"/>
    <w:pPr>
      <w:tabs>
        <w:tab w:val="num" w:pos="1134"/>
      </w:tabs>
      <w:snapToGrid w:val="0"/>
      <w:spacing w:line="360" w:lineRule="auto"/>
      <w:ind w:left="1134" w:hanging="1134"/>
      <w:jc w:val="both"/>
    </w:pPr>
    <w:rPr>
      <w:szCs w:val="20"/>
      <w:lang w:val="x-none" w:eastAsia="x-none"/>
    </w:rPr>
  </w:style>
  <w:style w:type="paragraph" w:customStyle="1" w:styleId="28">
    <w:name w:val="Пункт2"/>
    <w:basedOn w:val="a3"/>
    <w:link w:val="29"/>
    <w:rsid w:val="0076353A"/>
    <w:pPr>
      <w:keepNext/>
      <w:tabs>
        <w:tab w:val="num" w:pos="1134"/>
      </w:tabs>
      <w:suppressAutoHyphens/>
      <w:snapToGrid w:val="0"/>
      <w:spacing w:before="240" w:after="120"/>
      <w:ind w:left="1134" w:hanging="1134"/>
      <w:outlineLvl w:val="2"/>
    </w:pPr>
    <w:rPr>
      <w:b/>
      <w:szCs w:val="20"/>
    </w:rPr>
  </w:style>
  <w:style w:type="character" w:styleId="af5">
    <w:name w:val="page number"/>
    <w:basedOn w:val="a4"/>
    <w:rsid w:val="006C2F3F"/>
  </w:style>
  <w:style w:type="paragraph" w:styleId="16">
    <w:name w:val="toc 1"/>
    <w:basedOn w:val="a3"/>
    <w:next w:val="a3"/>
    <w:autoRedefine/>
    <w:uiPriority w:val="39"/>
    <w:rsid w:val="001567AF"/>
    <w:pPr>
      <w:spacing w:before="120"/>
    </w:pPr>
    <w:rPr>
      <w:rFonts w:cs="Calibri Light (Заголовки)"/>
      <w:b/>
      <w:bCs/>
      <w:sz w:val="24"/>
      <w:szCs w:val="24"/>
    </w:rPr>
  </w:style>
  <w:style w:type="paragraph" w:styleId="37">
    <w:name w:val="toc 3"/>
    <w:basedOn w:val="a3"/>
    <w:next w:val="a3"/>
    <w:autoRedefine/>
    <w:uiPriority w:val="39"/>
    <w:rsid w:val="00C01756"/>
    <w:pPr>
      <w:ind w:left="280"/>
    </w:pPr>
    <w:rPr>
      <w:rFonts w:cstheme="minorHAnsi"/>
      <w:sz w:val="20"/>
      <w:szCs w:val="20"/>
    </w:rPr>
  </w:style>
  <w:style w:type="character" w:styleId="af6">
    <w:name w:val="Hyperlink"/>
    <w:uiPriority w:val="99"/>
    <w:rsid w:val="006C2F3F"/>
    <w:rPr>
      <w:color w:val="0000FF"/>
      <w:u w:val="single"/>
    </w:rPr>
  </w:style>
  <w:style w:type="paragraph" w:customStyle="1" w:styleId="af7">
    <w:name w:val="Раздел регламента"/>
    <w:basedOn w:val="a3"/>
    <w:rsid w:val="00E228FA"/>
  </w:style>
  <w:style w:type="paragraph" w:customStyle="1" w:styleId="af8">
    <w:name w:val="Приложение к регламенту"/>
    <w:basedOn w:val="a3"/>
    <w:rsid w:val="00E228FA"/>
    <w:pPr>
      <w:jc w:val="right"/>
    </w:pPr>
  </w:style>
  <w:style w:type="paragraph" w:styleId="2a">
    <w:name w:val="toc 2"/>
    <w:basedOn w:val="a3"/>
    <w:next w:val="a3"/>
    <w:autoRedefine/>
    <w:uiPriority w:val="39"/>
    <w:rsid w:val="00C01756"/>
    <w:pPr>
      <w:spacing w:before="240"/>
    </w:pPr>
    <w:rPr>
      <w:rFonts w:cstheme="minorHAnsi"/>
      <w:b/>
      <w:bCs/>
      <w:sz w:val="20"/>
      <w:szCs w:val="20"/>
    </w:rPr>
  </w:style>
  <w:style w:type="paragraph" w:styleId="af9">
    <w:name w:val="Balloon Text"/>
    <w:basedOn w:val="a3"/>
    <w:semiHidden/>
    <w:rsid w:val="00197C91"/>
    <w:rPr>
      <w:rFonts w:ascii="Tahoma" w:hAnsi="Tahoma" w:cs="Tahoma"/>
      <w:sz w:val="16"/>
      <w:szCs w:val="16"/>
    </w:rPr>
  </w:style>
  <w:style w:type="character" w:styleId="afa">
    <w:name w:val="annotation reference"/>
    <w:uiPriority w:val="99"/>
    <w:semiHidden/>
    <w:rsid w:val="00B714B0"/>
    <w:rPr>
      <w:sz w:val="16"/>
      <w:szCs w:val="16"/>
    </w:rPr>
  </w:style>
  <w:style w:type="paragraph" w:styleId="afb">
    <w:name w:val="annotation text"/>
    <w:basedOn w:val="a3"/>
    <w:link w:val="afc"/>
    <w:semiHidden/>
    <w:rsid w:val="00B714B0"/>
    <w:rPr>
      <w:sz w:val="20"/>
      <w:szCs w:val="20"/>
    </w:rPr>
  </w:style>
  <w:style w:type="paragraph" w:styleId="afd">
    <w:name w:val="annotation subject"/>
    <w:basedOn w:val="afb"/>
    <w:next w:val="afb"/>
    <w:semiHidden/>
    <w:rsid w:val="00B714B0"/>
    <w:rPr>
      <w:b/>
      <w:bCs/>
    </w:rPr>
  </w:style>
  <w:style w:type="paragraph" w:customStyle="1" w:styleId="17">
    <w:name w:val="Обычный (веб)1"/>
    <w:basedOn w:val="a3"/>
    <w:uiPriority w:val="99"/>
    <w:rsid w:val="002F559A"/>
    <w:pPr>
      <w:spacing w:before="100" w:beforeAutospacing="1" w:after="100" w:afterAutospacing="1"/>
    </w:pPr>
    <w:rPr>
      <w:rFonts w:ascii="Arial Unicode MS" w:eastAsia="Arial Unicode MS" w:hAnsi="Arial Unicode MS" w:cs="Arial Unicode MS" w:hint="eastAsia"/>
      <w:sz w:val="24"/>
      <w:szCs w:val="24"/>
    </w:rPr>
  </w:style>
  <w:style w:type="paragraph" w:styleId="91">
    <w:name w:val="toc 9"/>
    <w:basedOn w:val="a3"/>
    <w:next w:val="a3"/>
    <w:autoRedefine/>
    <w:semiHidden/>
    <w:rsid w:val="00F57628"/>
    <w:pPr>
      <w:ind w:left="1960"/>
    </w:pPr>
    <w:rPr>
      <w:rFonts w:asciiTheme="minorHAnsi" w:hAnsiTheme="minorHAnsi" w:cstheme="minorHAnsi"/>
      <w:sz w:val="20"/>
      <w:szCs w:val="20"/>
    </w:rPr>
  </w:style>
  <w:style w:type="paragraph" w:styleId="51">
    <w:name w:val="toc 5"/>
    <w:basedOn w:val="a3"/>
    <w:next w:val="a3"/>
    <w:autoRedefine/>
    <w:semiHidden/>
    <w:rsid w:val="00F57628"/>
    <w:pPr>
      <w:ind w:left="840"/>
    </w:pPr>
    <w:rPr>
      <w:rFonts w:asciiTheme="minorHAnsi" w:hAnsiTheme="minorHAnsi" w:cstheme="minorHAnsi"/>
      <w:sz w:val="20"/>
      <w:szCs w:val="20"/>
    </w:rPr>
  </w:style>
  <w:style w:type="paragraph" w:styleId="41">
    <w:name w:val="toc 4"/>
    <w:basedOn w:val="a3"/>
    <w:next w:val="a3"/>
    <w:autoRedefine/>
    <w:uiPriority w:val="39"/>
    <w:rsid w:val="00C01756"/>
    <w:pPr>
      <w:ind w:left="560"/>
    </w:pPr>
    <w:rPr>
      <w:rFonts w:cstheme="minorHAnsi"/>
      <w:sz w:val="20"/>
      <w:szCs w:val="20"/>
    </w:rPr>
  </w:style>
  <w:style w:type="paragraph" w:customStyle="1" w:styleId="2b">
    <w:name w:val="Раздел положения 2"/>
    <w:basedOn w:val="a3"/>
    <w:rsid w:val="002C1E0E"/>
    <w:pPr>
      <w:pageBreakBefore/>
      <w:jc w:val="both"/>
      <w:outlineLvl w:val="0"/>
    </w:pPr>
    <w:rPr>
      <w:b/>
    </w:rPr>
  </w:style>
  <w:style w:type="character" w:styleId="afe">
    <w:name w:val="Strong"/>
    <w:qFormat/>
    <w:rsid w:val="00165965"/>
    <w:rPr>
      <w:b/>
      <w:bCs/>
    </w:rPr>
  </w:style>
  <w:style w:type="character" w:customStyle="1" w:styleId="60">
    <w:name w:val="Заголовок 6 Знак"/>
    <w:link w:val="6"/>
    <w:uiPriority w:val="9"/>
    <w:rsid w:val="00D22F6D"/>
    <w:rPr>
      <w:rFonts w:ascii="Cambria" w:hAnsi="Cambria"/>
      <w:i/>
      <w:iCs/>
      <w:color w:val="243F60"/>
      <w:lang w:val="x-none" w:eastAsia="x-none"/>
    </w:rPr>
  </w:style>
  <w:style w:type="character" w:customStyle="1" w:styleId="70">
    <w:name w:val="Заголовок 7 Знак"/>
    <w:link w:val="7"/>
    <w:uiPriority w:val="9"/>
    <w:rsid w:val="00D22F6D"/>
    <w:rPr>
      <w:rFonts w:ascii="Cambria" w:hAnsi="Cambria"/>
      <w:i/>
      <w:iCs/>
      <w:color w:val="404040"/>
      <w:lang w:val="x-none" w:eastAsia="x-none"/>
    </w:rPr>
  </w:style>
  <w:style w:type="character" w:customStyle="1" w:styleId="80">
    <w:name w:val="Заголовок 8 Знак"/>
    <w:link w:val="8"/>
    <w:uiPriority w:val="9"/>
    <w:rsid w:val="00D22F6D"/>
    <w:rPr>
      <w:rFonts w:ascii="Cambria" w:hAnsi="Cambria"/>
      <w:color w:val="4F81BD"/>
      <w:lang w:val="x-none" w:eastAsia="x-none"/>
    </w:rPr>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1"/>
    <w:rsid w:val="00353A27"/>
    <w:rPr>
      <w:rFonts w:eastAsia="Calibri"/>
      <w:b/>
      <w:sz w:val="28"/>
      <w:szCs w:val="28"/>
      <w:lang w:val="x-none" w:eastAsia="x-none"/>
    </w:rPr>
  </w:style>
  <w:style w:type="paragraph" w:customStyle="1" w:styleId="aff">
    <w:name w:val="Знак Знак Знак Знак Знак Знак Знак Знак Знак"/>
    <w:basedOn w:val="a3"/>
    <w:rsid w:val="00D22F6D"/>
    <w:pPr>
      <w:spacing w:after="160" w:line="240" w:lineRule="exact"/>
      <w:jc w:val="both"/>
    </w:pPr>
    <w:rPr>
      <w:rFonts w:ascii="Verdana" w:hAnsi="Verdana" w:cs="Verdana"/>
      <w:sz w:val="22"/>
      <w:szCs w:val="22"/>
      <w:lang w:val="en-US" w:eastAsia="en-US"/>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3"/>
    <w:rsid w:val="00EA61A8"/>
    <w:rPr>
      <w:rFonts w:eastAsia="Calibri"/>
      <w:b/>
      <w:bCs/>
      <w:sz w:val="24"/>
      <w:szCs w:val="24"/>
      <w:lang w:val="x-none" w:eastAsia="x-none"/>
    </w:rPr>
  </w:style>
  <w:style w:type="character" w:customStyle="1" w:styleId="32">
    <w:name w:val="Заголовок 3 Знак"/>
    <w:aliases w:val="H3 Знак"/>
    <w:link w:val="31"/>
    <w:uiPriority w:val="9"/>
    <w:rsid w:val="00DC5FD9"/>
    <w:rPr>
      <w:rFonts w:eastAsia="Calibri"/>
      <w:sz w:val="28"/>
      <w:szCs w:val="28"/>
      <w:lang w:eastAsia="x-none"/>
    </w:rPr>
  </w:style>
  <w:style w:type="character" w:customStyle="1" w:styleId="40">
    <w:name w:val="Заголовок 4 Знак"/>
    <w:aliases w:val="H4 Знак"/>
    <w:link w:val="4"/>
    <w:rsid w:val="006629C9"/>
    <w:rPr>
      <w:rFonts w:eastAsia="Calibri"/>
      <w:b/>
      <w:bCs/>
      <w:sz w:val="24"/>
      <w:szCs w:val="24"/>
      <w:lang w:val="x-none" w:eastAsia="x-none"/>
    </w:rPr>
  </w:style>
  <w:style w:type="character" w:customStyle="1" w:styleId="50">
    <w:name w:val="Заголовок 5 Знак"/>
    <w:link w:val="5"/>
    <w:uiPriority w:val="9"/>
    <w:rsid w:val="00D22F6D"/>
    <w:rPr>
      <w:b/>
      <w:bCs/>
      <w:i/>
      <w:iCs/>
      <w:sz w:val="26"/>
      <w:szCs w:val="26"/>
    </w:rPr>
  </w:style>
  <w:style w:type="character" w:customStyle="1" w:styleId="90">
    <w:name w:val="Заголовок 9 Знак"/>
    <w:link w:val="9"/>
    <w:uiPriority w:val="9"/>
    <w:rsid w:val="00D22F6D"/>
    <w:rPr>
      <w:rFonts w:ascii="Arial" w:hAnsi="Arial" w:cs="Arial"/>
      <w:sz w:val="22"/>
      <w:szCs w:val="22"/>
    </w:rPr>
  </w:style>
  <w:style w:type="paragraph" w:styleId="aff0">
    <w:name w:val="No Spacing"/>
    <w:basedOn w:val="a3"/>
    <w:uiPriority w:val="1"/>
    <w:qFormat/>
    <w:rsid w:val="00D22F6D"/>
    <w:pPr>
      <w:spacing w:line="360" w:lineRule="auto"/>
    </w:pPr>
    <w:rPr>
      <w:rFonts w:eastAsia="Calibri"/>
      <w:sz w:val="24"/>
      <w:szCs w:val="24"/>
    </w:rPr>
  </w:style>
  <w:style w:type="paragraph" w:styleId="aff1">
    <w:name w:val="caption"/>
    <w:basedOn w:val="a3"/>
    <w:next w:val="a3"/>
    <w:uiPriority w:val="35"/>
    <w:qFormat/>
    <w:rsid w:val="00D22F6D"/>
    <w:rPr>
      <w:rFonts w:eastAsia="Calibri"/>
      <w:b/>
      <w:bCs/>
      <w:color w:val="4F81BD"/>
      <w:sz w:val="18"/>
      <w:szCs w:val="18"/>
    </w:rPr>
  </w:style>
  <w:style w:type="character" w:customStyle="1" w:styleId="ab">
    <w:name w:val="Название Знак"/>
    <w:link w:val="14"/>
    <w:uiPriority w:val="10"/>
    <w:rsid w:val="00D22F6D"/>
    <w:rPr>
      <w:sz w:val="28"/>
    </w:rPr>
  </w:style>
  <w:style w:type="paragraph" w:styleId="aff2">
    <w:name w:val="Subtitle"/>
    <w:basedOn w:val="a3"/>
    <w:next w:val="a3"/>
    <w:link w:val="aff3"/>
    <w:uiPriority w:val="11"/>
    <w:qFormat/>
    <w:rsid w:val="00D22F6D"/>
    <w:pPr>
      <w:numPr>
        <w:ilvl w:val="1"/>
      </w:numPr>
      <w:ind w:left="1066" w:firstLine="709"/>
    </w:pPr>
    <w:rPr>
      <w:rFonts w:ascii="Cambria" w:hAnsi="Cambria"/>
      <w:i/>
      <w:iCs/>
      <w:color w:val="4F81BD"/>
      <w:spacing w:val="15"/>
      <w:sz w:val="24"/>
      <w:szCs w:val="24"/>
      <w:lang w:val="x-none" w:eastAsia="x-none"/>
    </w:rPr>
  </w:style>
  <w:style w:type="character" w:customStyle="1" w:styleId="aff3">
    <w:name w:val="Подзаголовок Знак"/>
    <w:link w:val="aff2"/>
    <w:uiPriority w:val="11"/>
    <w:rsid w:val="00D22F6D"/>
    <w:rPr>
      <w:rFonts w:ascii="Cambria" w:hAnsi="Cambria"/>
      <w:i/>
      <w:iCs/>
      <w:color w:val="4F81BD"/>
      <w:spacing w:val="15"/>
      <w:sz w:val="24"/>
      <w:szCs w:val="24"/>
      <w:lang w:val="x-none" w:eastAsia="x-none"/>
    </w:rPr>
  </w:style>
  <w:style w:type="character" w:styleId="aff4">
    <w:name w:val="Emphasis"/>
    <w:uiPriority w:val="20"/>
    <w:qFormat/>
    <w:rsid w:val="00D22F6D"/>
    <w:rPr>
      <w:i/>
      <w:iCs/>
    </w:rPr>
  </w:style>
  <w:style w:type="paragraph" w:styleId="aff5">
    <w:name w:val="List Paragraph"/>
    <w:aliases w:val="Table-Normal,RSHB_Table-Normal,Заголовок_3,Подпись рисунка,Алроса_маркер (Уровень 4),Маркер,ПАРАГРАФ,Абзац списка2,Bullet List,FooterText,numbered,List Paragraph1,Общий_К,List Paragraph,Нумерованый список"/>
    <w:basedOn w:val="a3"/>
    <w:link w:val="aff6"/>
    <w:uiPriority w:val="34"/>
    <w:qFormat/>
    <w:rsid w:val="00D22F6D"/>
    <w:pPr>
      <w:ind w:left="720"/>
      <w:contextualSpacing/>
    </w:pPr>
    <w:rPr>
      <w:rFonts w:eastAsia="Calibri"/>
      <w:sz w:val="24"/>
      <w:szCs w:val="24"/>
    </w:rPr>
  </w:style>
  <w:style w:type="paragraph" w:styleId="2c">
    <w:name w:val="Quote"/>
    <w:basedOn w:val="a3"/>
    <w:next w:val="a3"/>
    <w:link w:val="2d"/>
    <w:uiPriority w:val="29"/>
    <w:qFormat/>
    <w:rsid w:val="00D22F6D"/>
    <w:rPr>
      <w:rFonts w:ascii="Calibri" w:eastAsia="Calibri" w:hAnsi="Calibri"/>
      <w:i/>
      <w:iCs/>
      <w:color w:val="000000"/>
      <w:sz w:val="20"/>
      <w:szCs w:val="20"/>
      <w:lang w:val="x-none" w:eastAsia="x-none"/>
    </w:rPr>
  </w:style>
  <w:style w:type="character" w:customStyle="1" w:styleId="2d">
    <w:name w:val="Цитата 2 Знак"/>
    <w:link w:val="2c"/>
    <w:uiPriority w:val="29"/>
    <w:rsid w:val="00D22F6D"/>
    <w:rPr>
      <w:rFonts w:ascii="Calibri" w:eastAsia="Calibri" w:hAnsi="Calibri"/>
      <w:i/>
      <w:iCs/>
      <w:color w:val="000000"/>
      <w:lang w:val="x-none" w:eastAsia="x-none"/>
    </w:rPr>
  </w:style>
  <w:style w:type="paragraph" w:styleId="aff7">
    <w:name w:val="Intense Quote"/>
    <w:basedOn w:val="a3"/>
    <w:next w:val="a3"/>
    <w:link w:val="aff8"/>
    <w:uiPriority w:val="30"/>
    <w:qFormat/>
    <w:rsid w:val="00D22F6D"/>
    <w:pPr>
      <w:pBdr>
        <w:bottom w:val="single" w:sz="4" w:space="4" w:color="4F81BD"/>
      </w:pBdr>
      <w:spacing w:before="200" w:after="280"/>
      <w:ind w:left="936" w:right="936"/>
    </w:pPr>
    <w:rPr>
      <w:rFonts w:ascii="Calibri" w:eastAsia="Calibri" w:hAnsi="Calibri"/>
      <w:b/>
      <w:bCs/>
      <w:i/>
      <w:iCs/>
      <w:color w:val="4F81BD"/>
      <w:sz w:val="20"/>
      <w:szCs w:val="20"/>
      <w:lang w:val="x-none" w:eastAsia="x-none"/>
    </w:rPr>
  </w:style>
  <w:style w:type="character" w:customStyle="1" w:styleId="aff8">
    <w:name w:val="Выделенная цитата Знак"/>
    <w:link w:val="aff7"/>
    <w:uiPriority w:val="30"/>
    <w:rsid w:val="00D22F6D"/>
    <w:rPr>
      <w:rFonts w:ascii="Calibri" w:eastAsia="Calibri" w:hAnsi="Calibri"/>
      <w:b/>
      <w:bCs/>
      <w:i/>
      <w:iCs/>
      <w:color w:val="4F81BD"/>
      <w:lang w:val="x-none" w:eastAsia="x-none"/>
    </w:rPr>
  </w:style>
  <w:style w:type="character" w:styleId="aff9">
    <w:name w:val="Subtle Emphasis"/>
    <w:uiPriority w:val="19"/>
    <w:qFormat/>
    <w:rsid w:val="00D22F6D"/>
    <w:rPr>
      <w:i/>
      <w:iCs/>
      <w:color w:val="808080"/>
    </w:rPr>
  </w:style>
  <w:style w:type="character" w:styleId="affa">
    <w:name w:val="Intense Emphasis"/>
    <w:uiPriority w:val="21"/>
    <w:qFormat/>
    <w:rsid w:val="00D22F6D"/>
    <w:rPr>
      <w:b/>
      <w:bCs/>
      <w:i/>
      <w:iCs/>
      <w:color w:val="4F81BD"/>
    </w:rPr>
  </w:style>
  <w:style w:type="character" w:styleId="affb">
    <w:name w:val="Subtle Reference"/>
    <w:uiPriority w:val="31"/>
    <w:qFormat/>
    <w:rsid w:val="00D22F6D"/>
    <w:rPr>
      <w:smallCaps/>
      <w:color w:val="C0504D"/>
      <w:u w:val="single"/>
    </w:rPr>
  </w:style>
  <w:style w:type="character" w:styleId="affc">
    <w:name w:val="Intense Reference"/>
    <w:uiPriority w:val="32"/>
    <w:qFormat/>
    <w:rsid w:val="00D22F6D"/>
    <w:rPr>
      <w:b/>
      <w:bCs/>
      <w:smallCaps/>
      <w:color w:val="C0504D"/>
      <w:spacing w:val="5"/>
      <w:u w:val="single"/>
    </w:rPr>
  </w:style>
  <w:style w:type="character" w:styleId="affd">
    <w:name w:val="Book Title"/>
    <w:uiPriority w:val="33"/>
    <w:qFormat/>
    <w:rsid w:val="00D22F6D"/>
    <w:rPr>
      <w:b/>
      <w:bCs/>
      <w:smallCaps/>
      <w:spacing w:val="5"/>
    </w:rPr>
  </w:style>
  <w:style w:type="paragraph" w:styleId="affe">
    <w:name w:val="TOC Heading"/>
    <w:basedOn w:val="11"/>
    <w:next w:val="a3"/>
    <w:uiPriority w:val="39"/>
    <w:qFormat/>
    <w:rsid w:val="00D22F6D"/>
    <w:pPr>
      <w:keepLines/>
      <w:spacing w:before="480"/>
      <w:outlineLvl w:val="9"/>
    </w:pPr>
    <w:rPr>
      <w:rFonts w:ascii="Cambria" w:hAnsi="Cambria"/>
      <w:bCs/>
      <w:color w:val="365F91"/>
    </w:rPr>
  </w:style>
  <w:style w:type="paragraph" w:styleId="afff">
    <w:name w:val="E-mail Signature"/>
    <w:basedOn w:val="a3"/>
    <w:link w:val="afff0"/>
    <w:uiPriority w:val="99"/>
    <w:unhideWhenUsed/>
    <w:rsid w:val="00D22F6D"/>
    <w:rPr>
      <w:rFonts w:eastAsia="Calibri"/>
      <w:sz w:val="24"/>
      <w:szCs w:val="24"/>
      <w:lang w:val="x-none" w:eastAsia="x-none"/>
    </w:rPr>
  </w:style>
  <w:style w:type="character" w:customStyle="1" w:styleId="afff0">
    <w:name w:val="Электронная подпись Знак"/>
    <w:link w:val="afff"/>
    <w:uiPriority w:val="99"/>
    <w:rsid w:val="00D22F6D"/>
    <w:rPr>
      <w:rFonts w:eastAsia="Calibri"/>
      <w:sz w:val="24"/>
      <w:szCs w:val="24"/>
    </w:rPr>
  </w:style>
  <w:style w:type="paragraph" w:customStyle="1" w:styleId="afff1">
    <w:name w:val="Знак"/>
    <w:basedOn w:val="a3"/>
    <w:rsid w:val="00D22F6D"/>
    <w:pPr>
      <w:spacing w:after="160" w:line="240" w:lineRule="exact"/>
    </w:pPr>
    <w:rPr>
      <w:rFonts w:ascii="Verdana" w:hAnsi="Verdana" w:cs="Verdana"/>
      <w:sz w:val="20"/>
      <w:szCs w:val="20"/>
      <w:lang w:val="en-US" w:eastAsia="en-US"/>
    </w:rPr>
  </w:style>
  <w:style w:type="paragraph" w:customStyle="1" w:styleId="30">
    <w:name w:val="Нумерованный список ур3"/>
    <w:basedOn w:val="a3"/>
    <w:rsid w:val="00D22F6D"/>
    <w:pPr>
      <w:numPr>
        <w:ilvl w:val="2"/>
        <w:numId w:val="2"/>
      </w:numPr>
      <w:jc w:val="both"/>
    </w:pPr>
    <w:rPr>
      <w:rFonts w:ascii="Garamond" w:hAnsi="Garamond"/>
      <w:sz w:val="24"/>
      <w:szCs w:val="20"/>
    </w:rPr>
  </w:style>
  <w:style w:type="paragraph" w:customStyle="1" w:styleId="1">
    <w:name w:val="Нумерованный список 1"/>
    <w:basedOn w:val="a3"/>
    <w:rsid w:val="00D22F6D"/>
    <w:pPr>
      <w:numPr>
        <w:numId w:val="2"/>
      </w:numPr>
      <w:spacing w:before="120"/>
      <w:jc w:val="both"/>
    </w:pPr>
    <w:rPr>
      <w:rFonts w:ascii="Garamond" w:hAnsi="Garamond"/>
      <w:sz w:val="24"/>
      <w:szCs w:val="20"/>
    </w:rPr>
  </w:style>
  <w:style w:type="paragraph" w:customStyle="1" w:styleId="22">
    <w:name w:val="Нумерованный список ур2"/>
    <w:basedOn w:val="a3"/>
    <w:rsid w:val="00D22F6D"/>
    <w:pPr>
      <w:numPr>
        <w:ilvl w:val="1"/>
        <w:numId w:val="2"/>
      </w:numPr>
      <w:spacing w:before="120"/>
      <w:jc w:val="both"/>
    </w:pPr>
    <w:rPr>
      <w:rFonts w:ascii="Garamond" w:hAnsi="Garamond"/>
      <w:sz w:val="24"/>
      <w:szCs w:val="20"/>
    </w:rPr>
  </w:style>
  <w:style w:type="paragraph" w:styleId="afff2">
    <w:name w:val="Revision"/>
    <w:hidden/>
    <w:uiPriority w:val="99"/>
    <w:semiHidden/>
    <w:rsid w:val="00D22F6D"/>
    <w:rPr>
      <w:rFonts w:eastAsia="Calibri"/>
      <w:sz w:val="24"/>
      <w:szCs w:val="24"/>
    </w:rPr>
  </w:style>
  <w:style w:type="paragraph" w:customStyle="1" w:styleId="ConsPlusNormal">
    <w:name w:val="ConsPlusNormal"/>
    <w:rsid w:val="00D22F6D"/>
    <w:pPr>
      <w:widowControl w:val="0"/>
      <w:autoSpaceDE w:val="0"/>
      <w:autoSpaceDN w:val="0"/>
      <w:adjustRightInd w:val="0"/>
      <w:ind w:firstLine="720"/>
    </w:pPr>
    <w:rPr>
      <w:rFonts w:ascii="Arial" w:hAnsi="Arial" w:cs="Arial"/>
    </w:rPr>
  </w:style>
  <w:style w:type="paragraph" w:customStyle="1" w:styleId="38">
    <w:name w:val="Знак Знак3 Знак Знак"/>
    <w:basedOn w:val="a3"/>
    <w:rsid w:val="00D22F6D"/>
    <w:pPr>
      <w:spacing w:after="160" w:line="240" w:lineRule="exact"/>
      <w:jc w:val="both"/>
    </w:pPr>
    <w:rPr>
      <w:rFonts w:ascii="Verdana" w:hAnsi="Verdana" w:cs="Verdana"/>
      <w:sz w:val="22"/>
      <w:szCs w:val="22"/>
      <w:lang w:val="en-US" w:eastAsia="en-US"/>
    </w:rPr>
  </w:style>
  <w:style w:type="paragraph" w:customStyle="1" w:styleId="afff3">
    <w:name w:val="Пункт"/>
    <w:basedOn w:val="a3"/>
    <w:rsid w:val="00D22F6D"/>
    <w:pPr>
      <w:widowControl w:val="0"/>
      <w:tabs>
        <w:tab w:val="num" w:pos="1134"/>
      </w:tabs>
      <w:spacing w:before="120" w:line="360" w:lineRule="auto"/>
      <w:ind w:left="1134" w:right="800" w:hanging="1134"/>
      <w:jc w:val="both"/>
    </w:pPr>
    <w:rPr>
      <w:rFonts w:ascii="Arial" w:hAnsi="Arial"/>
      <w:b/>
      <w:i/>
      <w:szCs w:val="20"/>
    </w:rPr>
  </w:style>
  <w:style w:type="character" w:customStyle="1" w:styleId="15">
    <w:name w:val="Подпункт Знак1"/>
    <w:link w:val="af4"/>
    <w:locked/>
    <w:rsid w:val="00D22F6D"/>
    <w:rPr>
      <w:sz w:val="28"/>
    </w:rPr>
  </w:style>
  <w:style w:type="paragraph" w:customStyle="1" w:styleId="18">
    <w:name w:val="Абзац списка1"/>
    <w:basedOn w:val="a3"/>
    <w:rsid w:val="00D22F6D"/>
    <w:pPr>
      <w:spacing w:after="200" w:line="276" w:lineRule="auto"/>
      <w:ind w:left="720"/>
      <w:contextualSpacing/>
    </w:pPr>
    <w:rPr>
      <w:rFonts w:ascii="Calibri" w:hAnsi="Calibri"/>
      <w:sz w:val="22"/>
      <w:szCs w:val="22"/>
      <w:lang w:eastAsia="en-US"/>
    </w:rPr>
  </w:style>
  <w:style w:type="character" w:customStyle="1" w:styleId="a9">
    <w:name w:val="Текст сноски Знак"/>
    <w:link w:val="a8"/>
    <w:uiPriority w:val="99"/>
    <w:rsid w:val="00D22F6D"/>
  </w:style>
  <w:style w:type="numbering" w:customStyle="1" w:styleId="10">
    <w:name w:val="Стиль1"/>
    <w:uiPriority w:val="99"/>
    <w:rsid w:val="00F001E4"/>
    <w:pPr>
      <w:numPr>
        <w:numId w:val="3"/>
      </w:numPr>
    </w:pPr>
  </w:style>
  <w:style w:type="paragraph" w:customStyle="1" w:styleId="afff4">
    <w:name w:val="Таблица"/>
    <w:basedOn w:val="a3"/>
    <w:qFormat/>
    <w:rsid w:val="0041356C"/>
    <w:pPr>
      <w:keepNext/>
      <w:spacing w:before="60" w:after="60"/>
      <w:jc w:val="center"/>
    </w:pPr>
    <w:rPr>
      <w:rFonts w:eastAsia="Calibri"/>
      <w:b/>
      <w:sz w:val="24"/>
      <w:szCs w:val="24"/>
      <w:lang w:val="x-none" w:eastAsia="x-none"/>
    </w:rPr>
  </w:style>
  <w:style w:type="character" w:customStyle="1" w:styleId="af2">
    <w:name w:val="Основной текст Знак"/>
    <w:link w:val="af1"/>
    <w:rsid w:val="004459A5"/>
    <w:rPr>
      <w:sz w:val="28"/>
      <w:szCs w:val="28"/>
    </w:rPr>
  </w:style>
  <w:style w:type="character" w:customStyle="1" w:styleId="blk">
    <w:name w:val="blk"/>
    <w:rsid w:val="00431ACE"/>
  </w:style>
  <w:style w:type="numbering" w:customStyle="1" w:styleId="20">
    <w:name w:val="Стиль2"/>
    <w:uiPriority w:val="99"/>
    <w:rsid w:val="006629C9"/>
    <w:pPr>
      <w:numPr>
        <w:numId w:val="5"/>
      </w:numPr>
    </w:pPr>
  </w:style>
  <w:style w:type="paragraph" w:customStyle="1" w:styleId="afff5">
    <w:name w:val="Таблица шапка"/>
    <w:basedOn w:val="a3"/>
    <w:rsid w:val="00F64089"/>
    <w:pPr>
      <w:keepNext/>
      <w:spacing w:before="40" w:after="40"/>
      <w:ind w:left="57" w:right="57"/>
    </w:pPr>
    <w:rPr>
      <w:snapToGrid w:val="0"/>
      <w:sz w:val="22"/>
      <w:szCs w:val="26"/>
    </w:rPr>
  </w:style>
  <w:style w:type="character" w:customStyle="1" w:styleId="aff6">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Bullet List Знак,FooterText Знак,numbered Знак,List Paragraph1 Знак,Общий_К Знак"/>
    <w:link w:val="aff5"/>
    <w:uiPriority w:val="34"/>
    <w:locked/>
    <w:rsid w:val="00310EB4"/>
    <w:rPr>
      <w:rFonts w:eastAsia="Calibri"/>
      <w:sz w:val="24"/>
      <w:szCs w:val="24"/>
    </w:rPr>
  </w:style>
  <w:style w:type="character" w:customStyle="1" w:styleId="afff6">
    <w:name w:val="комментарий"/>
    <w:rsid w:val="0025139E"/>
    <w:rPr>
      <w:b/>
      <w:i/>
      <w:shd w:val="clear" w:color="auto" w:fill="FFFF99"/>
    </w:rPr>
  </w:style>
  <w:style w:type="paragraph" w:customStyle="1" w:styleId="afff7">
    <w:name w:val="Подподпункт"/>
    <w:basedOn w:val="af4"/>
    <w:link w:val="afff8"/>
    <w:rsid w:val="0025139E"/>
    <w:pPr>
      <w:tabs>
        <w:tab w:val="clear" w:pos="1134"/>
        <w:tab w:val="num" w:pos="5104"/>
      </w:tabs>
      <w:snapToGrid/>
      <w:spacing w:before="120" w:line="240" w:lineRule="auto"/>
      <w:ind w:left="5104" w:hanging="567"/>
    </w:pPr>
    <w:rPr>
      <w:snapToGrid w:val="0"/>
      <w:sz w:val="26"/>
      <w:szCs w:val="26"/>
      <w:lang w:val="ru-RU" w:eastAsia="ru-RU"/>
    </w:rPr>
  </w:style>
  <w:style w:type="character" w:customStyle="1" w:styleId="afff8">
    <w:name w:val="Подподпункт Знак"/>
    <w:link w:val="afff7"/>
    <w:locked/>
    <w:rsid w:val="0025139E"/>
    <w:rPr>
      <w:snapToGrid w:val="0"/>
      <w:sz w:val="26"/>
      <w:szCs w:val="26"/>
    </w:rPr>
  </w:style>
  <w:style w:type="paragraph" w:customStyle="1" w:styleId="a">
    <w:name w:val="УРОВЕНЬ_(а)"/>
    <w:basedOn w:val="aff5"/>
    <w:qFormat/>
    <w:rsid w:val="00B56F46"/>
    <w:pPr>
      <w:numPr>
        <w:ilvl w:val="3"/>
        <w:numId w:val="6"/>
      </w:numPr>
      <w:spacing w:before="120" w:line="360" w:lineRule="exact"/>
      <w:contextualSpacing w:val="0"/>
      <w:jc w:val="both"/>
      <w:outlineLvl w:val="3"/>
    </w:pPr>
    <w:rPr>
      <w:sz w:val="26"/>
      <w:szCs w:val="28"/>
      <w:lang w:eastAsia="en-US"/>
    </w:rPr>
  </w:style>
  <w:style w:type="paragraph" w:customStyle="1" w:styleId="-">
    <w:name w:val="УРОВЕНЬ_-"/>
    <w:basedOn w:val="aff5"/>
    <w:qFormat/>
    <w:rsid w:val="00B56F46"/>
    <w:pPr>
      <w:numPr>
        <w:ilvl w:val="4"/>
        <w:numId w:val="6"/>
      </w:numPr>
      <w:spacing w:before="120" w:line="360" w:lineRule="exact"/>
      <w:contextualSpacing w:val="0"/>
      <w:jc w:val="both"/>
      <w:outlineLvl w:val="4"/>
    </w:pPr>
    <w:rPr>
      <w:sz w:val="26"/>
      <w:szCs w:val="28"/>
      <w:lang w:eastAsia="en-US"/>
    </w:rPr>
  </w:style>
  <w:style w:type="paragraph" w:customStyle="1" w:styleId="2">
    <w:name w:val="УРОВЕНЬ_Абзац_тип2"/>
    <w:basedOn w:val="aff5"/>
    <w:qFormat/>
    <w:rsid w:val="00B56F46"/>
    <w:pPr>
      <w:numPr>
        <w:ilvl w:val="6"/>
        <w:numId w:val="6"/>
      </w:numPr>
      <w:spacing w:before="120" w:line="360" w:lineRule="exact"/>
      <w:contextualSpacing w:val="0"/>
      <w:jc w:val="both"/>
    </w:pPr>
    <w:rPr>
      <w:sz w:val="26"/>
      <w:szCs w:val="28"/>
      <w:lang w:eastAsia="en-US"/>
    </w:rPr>
  </w:style>
  <w:style w:type="paragraph" w:customStyle="1" w:styleId="3">
    <w:name w:val="УРОВЕНЬ_Абзац_тип3"/>
    <w:basedOn w:val="aff5"/>
    <w:link w:val="39"/>
    <w:qFormat/>
    <w:rsid w:val="00B56F46"/>
    <w:pPr>
      <w:numPr>
        <w:ilvl w:val="7"/>
        <w:numId w:val="6"/>
      </w:numPr>
      <w:spacing w:before="120" w:line="360" w:lineRule="exact"/>
      <w:contextualSpacing w:val="0"/>
      <w:jc w:val="both"/>
    </w:pPr>
    <w:rPr>
      <w:sz w:val="26"/>
      <w:szCs w:val="28"/>
      <w:lang w:eastAsia="en-US"/>
    </w:rPr>
  </w:style>
  <w:style w:type="paragraph" w:customStyle="1" w:styleId="a0">
    <w:name w:val="УРОВЕНЬ_Подпись"/>
    <w:basedOn w:val="aff5"/>
    <w:qFormat/>
    <w:rsid w:val="00B56F46"/>
    <w:pPr>
      <w:keepNext/>
      <w:numPr>
        <w:ilvl w:val="5"/>
        <w:numId w:val="6"/>
      </w:numPr>
      <w:spacing w:before="120" w:after="120" w:line="360" w:lineRule="exact"/>
      <w:contextualSpacing w:val="0"/>
      <w:jc w:val="right"/>
      <w:outlineLvl w:val="3"/>
    </w:pPr>
    <w:rPr>
      <w:sz w:val="26"/>
      <w:szCs w:val="28"/>
      <w:lang w:eastAsia="en-US"/>
    </w:rPr>
  </w:style>
  <w:style w:type="character" w:customStyle="1" w:styleId="39">
    <w:name w:val="УРОВЕНЬ_Абзац_тип3 Знак"/>
    <w:link w:val="3"/>
    <w:rsid w:val="00B56F46"/>
    <w:rPr>
      <w:rFonts w:eastAsia="Calibri"/>
      <w:sz w:val="26"/>
      <w:szCs w:val="28"/>
      <w:lang w:eastAsia="en-US"/>
    </w:rPr>
  </w:style>
  <w:style w:type="character" w:customStyle="1" w:styleId="ad">
    <w:name w:val="Верхний колонтитул Знак"/>
    <w:link w:val="ac"/>
    <w:uiPriority w:val="99"/>
    <w:rsid w:val="002F31AF"/>
    <w:rPr>
      <w:sz w:val="24"/>
      <w:szCs w:val="24"/>
    </w:rPr>
  </w:style>
  <w:style w:type="character" w:customStyle="1" w:styleId="afc">
    <w:name w:val="Текст примечания Знак"/>
    <w:link w:val="afb"/>
    <w:semiHidden/>
    <w:rsid w:val="00DC0F7D"/>
  </w:style>
  <w:style w:type="paragraph" w:customStyle="1" w:styleId="19">
    <w:name w:val="Стиль Заголовок 1 + по ширине"/>
    <w:basedOn w:val="11"/>
    <w:rsid w:val="005773B2"/>
    <w:pPr>
      <w:keepLines/>
      <w:tabs>
        <w:tab w:val="num" w:pos="567"/>
      </w:tabs>
      <w:suppressAutoHyphens/>
      <w:spacing w:before="480" w:after="240"/>
      <w:ind w:left="567" w:hanging="567"/>
    </w:pPr>
    <w:rPr>
      <w:rFonts w:ascii="Arial" w:eastAsia="Times New Roman" w:hAnsi="Arial"/>
      <w:bCs/>
      <w:kern w:val="28"/>
      <w:sz w:val="40"/>
      <w:szCs w:val="20"/>
      <w:lang w:eastAsia="ru-RU"/>
    </w:rPr>
  </w:style>
  <w:style w:type="paragraph" w:styleId="afff9">
    <w:name w:val="endnote text"/>
    <w:basedOn w:val="a3"/>
    <w:link w:val="afffa"/>
    <w:rsid w:val="003879D4"/>
    <w:rPr>
      <w:sz w:val="20"/>
      <w:szCs w:val="20"/>
    </w:rPr>
  </w:style>
  <w:style w:type="character" w:customStyle="1" w:styleId="afffa">
    <w:name w:val="Текст концевой сноски Знак"/>
    <w:basedOn w:val="a4"/>
    <w:link w:val="afff9"/>
    <w:rsid w:val="003879D4"/>
  </w:style>
  <w:style w:type="character" w:styleId="afffb">
    <w:name w:val="endnote reference"/>
    <w:basedOn w:val="a4"/>
    <w:rsid w:val="003879D4"/>
    <w:rPr>
      <w:vertAlign w:val="superscript"/>
    </w:rPr>
  </w:style>
  <w:style w:type="paragraph" w:customStyle="1" w:styleId="21">
    <w:name w:val="Заголовок 2 КВВ"/>
    <w:basedOn w:val="a3"/>
    <w:qFormat/>
    <w:rsid w:val="00CB35E8"/>
    <w:pPr>
      <w:keepNext/>
      <w:numPr>
        <w:numId w:val="7"/>
      </w:numPr>
      <w:suppressAutoHyphens/>
      <w:spacing w:before="120" w:after="120"/>
      <w:jc w:val="both"/>
      <w:outlineLvl w:val="0"/>
    </w:pPr>
    <w:rPr>
      <w:b/>
      <w:kern w:val="28"/>
      <w:sz w:val="24"/>
      <w:szCs w:val="20"/>
      <w:lang w:eastAsia="x-none"/>
    </w:rPr>
  </w:style>
  <w:style w:type="character" w:customStyle="1" w:styleId="29">
    <w:name w:val="Пункт2 Знак"/>
    <w:link w:val="28"/>
    <w:rsid w:val="00DE52BC"/>
    <w:rPr>
      <w:b/>
      <w:sz w:val="28"/>
    </w:rPr>
  </w:style>
  <w:style w:type="paragraph" w:customStyle="1" w:styleId="afffc">
    <w:name w:val="Таблица текст"/>
    <w:basedOn w:val="a3"/>
    <w:rsid w:val="00343E95"/>
    <w:pPr>
      <w:spacing w:before="40" w:after="40"/>
      <w:ind w:left="57" w:right="57"/>
    </w:pPr>
    <w:rPr>
      <w:snapToGrid w:val="0"/>
      <w:sz w:val="24"/>
      <w:szCs w:val="26"/>
    </w:rPr>
  </w:style>
  <w:style w:type="paragraph" w:styleId="afffd">
    <w:name w:val="Normal (Web)"/>
    <w:basedOn w:val="a3"/>
    <w:uiPriority w:val="99"/>
    <w:unhideWhenUsed/>
    <w:rsid w:val="00265D9F"/>
    <w:pPr>
      <w:spacing w:before="100" w:beforeAutospacing="1" w:after="100" w:afterAutospacing="1"/>
    </w:pPr>
    <w:rPr>
      <w:sz w:val="24"/>
      <w:szCs w:val="24"/>
    </w:rPr>
  </w:style>
  <w:style w:type="paragraph" w:customStyle="1" w:styleId="1a">
    <w:name w:val="УРОВЕНЬ_1."/>
    <w:basedOn w:val="aff5"/>
    <w:link w:val="1b"/>
    <w:qFormat/>
    <w:rsid w:val="004A17AE"/>
    <w:pPr>
      <w:keepNext/>
      <w:keepLines/>
      <w:spacing w:before="240" w:after="120" w:line="276" w:lineRule="auto"/>
      <w:ind w:left="0"/>
      <w:contextualSpacing w:val="0"/>
      <w:jc w:val="both"/>
      <w:outlineLvl w:val="0"/>
    </w:pPr>
    <w:rPr>
      <w:caps/>
      <w:sz w:val="28"/>
      <w:szCs w:val="28"/>
      <w:lang w:eastAsia="en-US"/>
    </w:rPr>
  </w:style>
  <w:style w:type="character" w:customStyle="1" w:styleId="1b">
    <w:name w:val="УРОВЕНЬ_1. Знак"/>
    <w:link w:val="1a"/>
    <w:rsid w:val="004A17AE"/>
    <w:rPr>
      <w:rFonts w:eastAsia="Calibri"/>
      <w:caps/>
      <w:sz w:val="28"/>
      <w:szCs w:val="28"/>
      <w:lang w:eastAsia="en-US"/>
    </w:rPr>
  </w:style>
  <w:style w:type="table" w:customStyle="1" w:styleId="1c">
    <w:name w:val="Сетка таблицы1"/>
    <w:basedOn w:val="a5"/>
    <w:next w:val="af"/>
    <w:uiPriority w:val="39"/>
    <w:rsid w:val="00214B9F"/>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1">
    <w:name w:val="toc 6"/>
    <w:basedOn w:val="a3"/>
    <w:next w:val="a3"/>
    <w:autoRedefine/>
    <w:unhideWhenUsed/>
    <w:rsid w:val="00D849AA"/>
    <w:pPr>
      <w:ind w:left="1120"/>
    </w:pPr>
    <w:rPr>
      <w:rFonts w:asciiTheme="minorHAnsi" w:hAnsiTheme="minorHAnsi" w:cstheme="minorHAnsi"/>
      <w:sz w:val="20"/>
      <w:szCs w:val="20"/>
    </w:rPr>
  </w:style>
  <w:style w:type="paragraph" w:styleId="71">
    <w:name w:val="toc 7"/>
    <w:basedOn w:val="a3"/>
    <w:next w:val="a3"/>
    <w:autoRedefine/>
    <w:unhideWhenUsed/>
    <w:rsid w:val="00D849AA"/>
    <w:pPr>
      <w:ind w:left="1400"/>
    </w:pPr>
    <w:rPr>
      <w:rFonts w:asciiTheme="minorHAnsi" w:hAnsiTheme="minorHAnsi" w:cstheme="minorHAnsi"/>
      <w:sz w:val="20"/>
      <w:szCs w:val="20"/>
    </w:rPr>
  </w:style>
  <w:style w:type="paragraph" w:styleId="81">
    <w:name w:val="toc 8"/>
    <w:basedOn w:val="a3"/>
    <w:next w:val="a3"/>
    <w:autoRedefine/>
    <w:unhideWhenUsed/>
    <w:rsid w:val="00D849AA"/>
    <w:pPr>
      <w:ind w:left="1680"/>
    </w:pPr>
    <w:rPr>
      <w:rFonts w:asciiTheme="minorHAnsi" w:hAnsiTheme="minorHAnsi" w:cstheme="minorHAnsi"/>
      <w:sz w:val="20"/>
      <w:szCs w:val="20"/>
    </w:rPr>
  </w:style>
  <w:style w:type="character" w:customStyle="1" w:styleId="1d">
    <w:name w:val="Неразрешенное упоминание1"/>
    <w:basedOn w:val="a4"/>
    <w:uiPriority w:val="99"/>
    <w:semiHidden/>
    <w:unhideWhenUsed/>
    <w:rsid w:val="00C36F30"/>
    <w:rPr>
      <w:color w:val="605E5C"/>
      <w:shd w:val="clear" w:color="auto" w:fill="E1DFDD"/>
    </w:rPr>
  </w:style>
  <w:style w:type="character" w:customStyle="1" w:styleId="36">
    <w:name w:val="Основной текст с отступом 3 Знак"/>
    <w:link w:val="35"/>
    <w:rsid w:val="00C36F30"/>
    <w:rPr>
      <w:sz w:val="16"/>
      <w:szCs w:val="16"/>
    </w:rPr>
  </w:style>
  <w:style w:type="character" w:customStyle="1" w:styleId="hl">
    <w:name w:val="hl"/>
    <w:basedOn w:val="a4"/>
    <w:rsid w:val="0086722A"/>
  </w:style>
  <w:style w:type="paragraph" w:styleId="afffe">
    <w:name w:val="List Number"/>
    <w:basedOn w:val="a3"/>
    <w:semiHidden/>
    <w:unhideWhenUsed/>
    <w:rsid w:val="00685140"/>
    <w:pPr>
      <w:autoSpaceDE w:val="0"/>
      <w:autoSpaceDN w:val="0"/>
      <w:spacing w:before="60" w:line="360" w:lineRule="auto"/>
      <w:jc w:val="both"/>
    </w:pPr>
  </w:style>
  <w:style w:type="table" w:customStyle="1" w:styleId="2e">
    <w:name w:val="Сетка таблицы2"/>
    <w:basedOn w:val="a5"/>
    <w:next w:val="af"/>
    <w:uiPriority w:val="39"/>
    <w:rsid w:val="00875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3231">
      <w:bodyDiv w:val="1"/>
      <w:marLeft w:val="0"/>
      <w:marRight w:val="0"/>
      <w:marTop w:val="0"/>
      <w:marBottom w:val="0"/>
      <w:divBdr>
        <w:top w:val="none" w:sz="0" w:space="0" w:color="auto"/>
        <w:left w:val="none" w:sz="0" w:space="0" w:color="auto"/>
        <w:bottom w:val="none" w:sz="0" w:space="0" w:color="auto"/>
        <w:right w:val="none" w:sz="0" w:space="0" w:color="auto"/>
      </w:divBdr>
    </w:div>
    <w:div w:id="115872940">
      <w:bodyDiv w:val="1"/>
      <w:marLeft w:val="0"/>
      <w:marRight w:val="0"/>
      <w:marTop w:val="0"/>
      <w:marBottom w:val="0"/>
      <w:divBdr>
        <w:top w:val="none" w:sz="0" w:space="0" w:color="auto"/>
        <w:left w:val="none" w:sz="0" w:space="0" w:color="auto"/>
        <w:bottom w:val="none" w:sz="0" w:space="0" w:color="auto"/>
        <w:right w:val="none" w:sz="0" w:space="0" w:color="auto"/>
      </w:divBdr>
    </w:div>
    <w:div w:id="176122272">
      <w:bodyDiv w:val="1"/>
      <w:marLeft w:val="0"/>
      <w:marRight w:val="0"/>
      <w:marTop w:val="0"/>
      <w:marBottom w:val="0"/>
      <w:divBdr>
        <w:top w:val="none" w:sz="0" w:space="0" w:color="auto"/>
        <w:left w:val="none" w:sz="0" w:space="0" w:color="auto"/>
        <w:bottom w:val="none" w:sz="0" w:space="0" w:color="auto"/>
        <w:right w:val="none" w:sz="0" w:space="0" w:color="auto"/>
      </w:divBdr>
    </w:div>
    <w:div w:id="379135918">
      <w:bodyDiv w:val="1"/>
      <w:marLeft w:val="0"/>
      <w:marRight w:val="0"/>
      <w:marTop w:val="0"/>
      <w:marBottom w:val="0"/>
      <w:divBdr>
        <w:top w:val="none" w:sz="0" w:space="0" w:color="auto"/>
        <w:left w:val="none" w:sz="0" w:space="0" w:color="auto"/>
        <w:bottom w:val="none" w:sz="0" w:space="0" w:color="auto"/>
        <w:right w:val="none" w:sz="0" w:space="0" w:color="auto"/>
      </w:divBdr>
      <w:divsChild>
        <w:div w:id="187304198">
          <w:marLeft w:val="0"/>
          <w:marRight w:val="0"/>
          <w:marTop w:val="120"/>
          <w:marBottom w:val="0"/>
          <w:divBdr>
            <w:top w:val="none" w:sz="0" w:space="0" w:color="auto"/>
            <w:left w:val="none" w:sz="0" w:space="0" w:color="auto"/>
            <w:bottom w:val="none" w:sz="0" w:space="0" w:color="auto"/>
            <w:right w:val="none" w:sz="0" w:space="0" w:color="auto"/>
          </w:divBdr>
        </w:div>
        <w:div w:id="1127313210">
          <w:marLeft w:val="0"/>
          <w:marRight w:val="0"/>
          <w:marTop w:val="120"/>
          <w:marBottom w:val="0"/>
          <w:divBdr>
            <w:top w:val="none" w:sz="0" w:space="0" w:color="auto"/>
            <w:left w:val="none" w:sz="0" w:space="0" w:color="auto"/>
            <w:bottom w:val="none" w:sz="0" w:space="0" w:color="auto"/>
            <w:right w:val="none" w:sz="0" w:space="0" w:color="auto"/>
          </w:divBdr>
        </w:div>
      </w:divsChild>
    </w:div>
    <w:div w:id="386801676">
      <w:bodyDiv w:val="1"/>
      <w:marLeft w:val="0"/>
      <w:marRight w:val="0"/>
      <w:marTop w:val="0"/>
      <w:marBottom w:val="0"/>
      <w:divBdr>
        <w:top w:val="none" w:sz="0" w:space="0" w:color="auto"/>
        <w:left w:val="none" w:sz="0" w:space="0" w:color="auto"/>
        <w:bottom w:val="none" w:sz="0" w:space="0" w:color="auto"/>
        <w:right w:val="none" w:sz="0" w:space="0" w:color="auto"/>
      </w:divBdr>
    </w:div>
    <w:div w:id="395205527">
      <w:bodyDiv w:val="1"/>
      <w:marLeft w:val="0"/>
      <w:marRight w:val="0"/>
      <w:marTop w:val="0"/>
      <w:marBottom w:val="0"/>
      <w:divBdr>
        <w:top w:val="none" w:sz="0" w:space="0" w:color="auto"/>
        <w:left w:val="none" w:sz="0" w:space="0" w:color="auto"/>
        <w:bottom w:val="none" w:sz="0" w:space="0" w:color="auto"/>
        <w:right w:val="none" w:sz="0" w:space="0" w:color="auto"/>
      </w:divBdr>
    </w:div>
    <w:div w:id="760755678">
      <w:bodyDiv w:val="1"/>
      <w:marLeft w:val="0"/>
      <w:marRight w:val="0"/>
      <w:marTop w:val="0"/>
      <w:marBottom w:val="0"/>
      <w:divBdr>
        <w:top w:val="none" w:sz="0" w:space="0" w:color="auto"/>
        <w:left w:val="none" w:sz="0" w:space="0" w:color="auto"/>
        <w:bottom w:val="none" w:sz="0" w:space="0" w:color="auto"/>
        <w:right w:val="none" w:sz="0" w:space="0" w:color="auto"/>
      </w:divBdr>
    </w:div>
    <w:div w:id="781844691">
      <w:bodyDiv w:val="1"/>
      <w:marLeft w:val="0"/>
      <w:marRight w:val="0"/>
      <w:marTop w:val="0"/>
      <w:marBottom w:val="0"/>
      <w:divBdr>
        <w:top w:val="none" w:sz="0" w:space="0" w:color="auto"/>
        <w:left w:val="none" w:sz="0" w:space="0" w:color="auto"/>
        <w:bottom w:val="none" w:sz="0" w:space="0" w:color="auto"/>
        <w:right w:val="none" w:sz="0" w:space="0" w:color="auto"/>
      </w:divBdr>
      <w:divsChild>
        <w:div w:id="771777481">
          <w:marLeft w:val="360"/>
          <w:marRight w:val="0"/>
          <w:marTop w:val="60"/>
          <w:marBottom w:val="0"/>
          <w:divBdr>
            <w:top w:val="none" w:sz="0" w:space="0" w:color="auto"/>
            <w:left w:val="none" w:sz="0" w:space="0" w:color="auto"/>
            <w:bottom w:val="none" w:sz="0" w:space="0" w:color="auto"/>
            <w:right w:val="none" w:sz="0" w:space="0" w:color="auto"/>
          </w:divBdr>
        </w:div>
      </w:divsChild>
    </w:div>
    <w:div w:id="916017606">
      <w:bodyDiv w:val="1"/>
      <w:marLeft w:val="0"/>
      <w:marRight w:val="0"/>
      <w:marTop w:val="0"/>
      <w:marBottom w:val="0"/>
      <w:divBdr>
        <w:top w:val="none" w:sz="0" w:space="0" w:color="auto"/>
        <w:left w:val="none" w:sz="0" w:space="0" w:color="auto"/>
        <w:bottom w:val="none" w:sz="0" w:space="0" w:color="auto"/>
        <w:right w:val="none" w:sz="0" w:space="0" w:color="auto"/>
      </w:divBdr>
      <w:divsChild>
        <w:div w:id="118038154">
          <w:marLeft w:val="0"/>
          <w:marRight w:val="0"/>
          <w:marTop w:val="0"/>
          <w:marBottom w:val="0"/>
          <w:divBdr>
            <w:top w:val="none" w:sz="0" w:space="0" w:color="auto"/>
            <w:left w:val="none" w:sz="0" w:space="0" w:color="auto"/>
            <w:bottom w:val="none" w:sz="0" w:space="0" w:color="auto"/>
            <w:right w:val="none" w:sz="0" w:space="0" w:color="auto"/>
          </w:divBdr>
          <w:divsChild>
            <w:div w:id="1175419155">
              <w:marLeft w:val="0"/>
              <w:marRight w:val="-27"/>
              <w:marTop w:val="0"/>
              <w:marBottom w:val="0"/>
              <w:divBdr>
                <w:top w:val="none" w:sz="0" w:space="0" w:color="auto"/>
                <w:left w:val="none" w:sz="0" w:space="0" w:color="auto"/>
                <w:bottom w:val="none" w:sz="0" w:space="0" w:color="auto"/>
                <w:right w:val="none" w:sz="0" w:space="0" w:color="auto"/>
              </w:divBdr>
              <w:divsChild>
                <w:div w:id="1010106406">
                  <w:marLeft w:val="0"/>
                  <w:marRight w:val="27"/>
                  <w:marTop w:val="0"/>
                  <w:marBottom w:val="0"/>
                  <w:divBdr>
                    <w:top w:val="none" w:sz="0" w:space="0" w:color="auto"/>
                    <w:left w:val="none" w:sz="0" w:space="0" w:color="auto"/>
                    <w:bottom w:val="none" w:sz="0" w:space="0" w:color="auto"/>
                    <w:right w:val="none" w:sz="0" w:space="0" w:color="auto"/>
                  </w:divBdr>
                  <w:divsChild>
                    <w:div w:id="1947497178">
                      <w:marLeft w:val="80"/>
                      <w:marRight w:val="80"/>
                      <w:marTop w:val="0"/>
                      <w:marBottom w:val="0"/>
                      <w:divBdr>
                        <w:top w:val="none" w:sz="0" w:space="0" w:color="auto"/>
                        <w:left w:val="none" w:sz="0" w:space="0" w:color="auto"/>
                        <w:bottom w:val="none" w:sz="0" w:space="0" w:color="auto"/>
                        <w:right w:val="none" w:sz="0" w:space="0" w:color="auto"/>
                      </w:divBdr>
                      <w:divsChild>
                        <w:div w:id="33942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9230404">
      <w:bodyDiv w:val="1"/>
      <w:marLeft w:val="0"/>
      <w:marRight w:val="0"/>
      <w:marTop w:val="0"/>
      <w:marBottom w:val="0"/>
      <w:divBdr>
        <w:top w:val="none" w:sz="0" w:space="0" w:color="auto"/>
        <w:left w:val="none" w:sz="0" w:space="0" w:color="auto"/>
        <w:bottom w:val="none" w:sz="0" w:space="0" w:color="auto"/>
        <w:right w:val="none" w:sz="0" w:space="0" w:color="auto"/>
      </w:divBdr>
    </w:div>
    <w:div w:id="1116221098">
      <w:bodyDiv w:val="1"/>
      <w:marLeft w:val="0"/>
      <w:marRight w:val="0"/>
      <w:marTop w:val="0"/>
      <w:marBottom w:val="0"/>
      <w:divBdr>
        <w:top w:val="none" w:sz="0" w:space="0" w:color="auto"/>
        <w:left w:val="none" w:sz="0" w:space="0" w:color="auto"/>
        <w:bottom w:val="none" w:sz="0" w:space="0" w:color="auto"/>
        <w:right w:val="none" w:sz="0" w:space="0" w:color="auto"/>
      </w:divBdr>
    </w:div>
    <w:div w:id="1144736124">
      <w:bodyDiv w:val="1"/>
      <w:marLeft w:val="0"/>
      <w:marRight w:val="0"/>
      <w:marTop w:val="0"/>
      <w:marBottom w:val="0"/>
      <w:divBdr>
        <w:top w:val="none" w:sz="0" w:space="0" w:color="auto"/>
        <w:left w:val="none" w:sz="0" w:space="0" w:color="auto"/>
        <w:bottom w:val="none" w:sz="0" w:space="0" w:color="auto"/>
        <w:right w:val="none" w:sz="0" w:space="0" w:color="auto"/>
      </w:divBdr>
    </w:div>
    <w:div w:id="1183664490">
      <w:bodyDiv w:val="1"/>
      <w:marLeft w:val="0"/>
      <w:marRight w:val="0"/>
      <w:marTop w:val="0"/>
      <w:marBottom w:val="0"/>
      <w:divBdr>
        <w:top w:val="none" w:sz="0" w:space="0" w:color="auto"/>
        <w:left w:val="none" w:sz="0" w:space="0" w:color="auto"/>
        <w:bottom w:val="none" w:sz="0" w:space="0" w:color="auto"/>
        <w:right w:val="none" w:sz="0" w:space="0" w:color="auto"/>
      </w:divBdr>
    </w:div>
    <w:div w:id="1220093769">
      <w:bodyDiv w:val="1"/>
      <w:marLeft w:val="0"/>
      <w:marRight w:val="0"/>
      <w:marTop w:val="0"/>
      <w:marBottom w:val="0"/>
      <w:divBdr>
        <w:top w:val="none" w:sz="0" w:space="0" w:color="auto"/>
        <w:left w:val="none" w:sz="0" w:space="0" w:color="auto"/>
        <w:bottom w:val="none" w:sz="0" w:space="0" w:color="auto"/>
        <w:right w:val="none" w:sz="0" w:space="0" w:color="auto"/>
      </w:divBdr>
    </w:div>
    <w:div w:id="1336692394">
      <w:bodyDiv w:val="1"/>
      <w:marLeft w:val="0"/>
      <w:marRight w:val="0"/>
      <w:marTop w:val="0"/>
      <w:marBottom w:val="0"/>
      <w:divBdr>
        <w:top w:val="none" w:sz="0" w:space="0" w:color="auto"/>
        <w:left w:val="none" w:sz="0" w:space="0" w:color="auto"/>
        <w:bottom w:val="none" w:sz="0" w:space="0" w:color="auto"/>
        <w:right w:val="none" w:sz="0" w:space="0" w:color="auto"/>
      </w:divBdr>
    </w:div>
    <w:div w:id="1341591104">
      <w:bodyDiv w:val="1"/>
      <w:marLeft w:val="0"/>
      <w:marRight w:val="0"/>
      <w:marTop w:val="0"/>
      <w:marBottom w:val="0"/>
      <w:divBdr>
        <w:top w:val="none" w:sz="0" w:space="0" w:color="auto"/>
        <w:left w:val="none" w:sz="0" w:space="0" w:color="auto"/>
        <w:bottom w:val="none" w:sz="0" w:space="0" w:color="auto"/>
        <w:right w:val="none" w:sz="0" w:space="0" w:color="auto"/>
      </w:divBdr>
    </w:div>
    <w:div w:id="1344891642">
      <w:bodyDiv w:val="1"/>
      <w:marLeft w:val="0"/>
      <w:marRight w:val="0"/>
      <w:marTop w:val="0"/>
      <w:marBottom w:val="0"/>
      <w:divBdr>
        <w:top w:val="none" w:sz="0" w:space="0" w:color="auto"/>
        <w:left w:val="none" w:sz="0" w:space="0" w:color="auto"/>
        <w:bottom w:val="none" w:sz="0" w:space="0" w:color="auto"/>
        <w:right w:val="none" w:sz="0" w:space="0" w:color="auto"/>
      </w:divBdr>
    </w:div>
    <w:div w:id="1412922336">
      <w:bodyDiv w:val="1"/>
      <w:marLeft w:val="0"/>
      <w:marRight w:val="0"/>
      <w:marTop w:val="0"/>
      <w:marBottom w:val="0"/>
      <w:divBdr>
        <w:top w:val="none" w:sz="0" w:space="0" w:color="auto"/>
        <w:left w:val="none" w:sz="0" w:space="0" w:color="auto"/>
        <w:bottom w:val="none" w:sz="0" w:space="0" w:color="auto"/>
        <w:right w:val="none" w:sz="0" w:space="0" w:color="auto"/>
      </w:divBdr>
    </w:div>
    <w:div w:id="1443188596">
      <w:bodyDiv w:val="1"/>
      <w:marLeft w:val="0"/>
      <w:marRight w:val="0"/>
      <w:marTop w:val="0"/>
      <w:marBottom w:val="0"/>
      <w:divBdr>
        <w:top w:val="none" w:sz="0" w:space="0" w:color="auto"/>
        <w:left w:val="none" w:sz="0" w:space="0" w:color="auto"/>
        <w:bottom w:val="none" w:sz="0" w:space="0" w:color="auto"/>
        <w:right w:val="none" w:sz="0" w:space="0" w:color="auto"/>
      </w:divBdr>
    </w:div>
    <w:div w:id="1512721319">
      <w:bodyDiv w:val="1"/>
      <w:marLeft w:val="0"/>
      <w:marRight w:val="0"/>
      <w:marTop w:val="0"/>
      <w:marBottom w:val="0"/>
      <w:divBdr>
        <w:top w:val="none" w:sz="0" w:space="0" w:color="auto"/>
        <w:left w:val="none" w:sz="0" w:space="0" w:color="auto"/>
        <w:bottom w:val="none" w:sz="0" w:space="0" w:color="auto"/>
        <w:right w:val="none" w:sz="0" w:space="0" w:color="auto"/>
      </w:divBdr>
      <w:divsChild>
        <w:div w:id="791217521">
          <w:marLeft w:val="0"/>
          <w:marRight w:val="0"/>
          <w:marTop w:val="0"/>
          <w:marBottom w:val="0"/>
          <w:divBdr>
            <w:top w:val="none" w:sz="0" w:space="0" w:color="auto"/>
            <w:left w:val="none" w:sz="0" w:space="0" w:color="auto"/>
            <w:bottom w:val="none" w:sz="0" w:space="0" w:color="auto"/>
            <w:right w:val="none" w:sz="0" w:space="0" w:color="auto"/>
          </w:divBdr>
        </w:div>
      </w:divsChild>
    </w:div>
    <w:div w:id="1543250466">
      <w:bodyDiv w:val="1"/>
      <w:marLeft w:val="0"/>
      <w:marRight w:val="0"/>
      <w:marTop w:val="0"/>
      <w:marBottom w:val="0"/>
      <w:divBdr>
        <w:top w:val="none" w:sz="0" w:space="0" w:color="auto"/>
        <w:left w:val="none" w:sz="0" w:space="0" w:color="auto"/>
        <w:bottom w:val="none" w:sz="0" w:space="0" w:color="auto"/>
        <w:right w:val="none" w:sz="0" w:space="0" w:color="auto"/>
      </w:divBdr>
    </w:div>
    <w:div w:id="1561792602">
      <w:bodyDiv w:val="1"/>
      <w:marLeft w:val="0"/>
      <w:marRight w:val="0"/>
      <w:marTop w:val="0"/>
      <w:marBottom w:val="0"/>
      <w:divBdr>
        <w:top w:val="none" w:sz="0" w:space="0" w:color="auto"/>
        <w:left w:val="none" w:sz="0" w:space="0" w:color="auto"/>
        <w:bottom w:val="none" w:sz="0" w:space="0" w:color="auto"/>
        <w:right w:val="none" w:sz="0" w:space="0" w:color="auto"/>
      </w:divBdr>
      <w:divsChild>
        <w:div w:id="1762144365">
          <w:marLeft w:val="360"/>
          <w:marRight w:val="0"/>
          <w:marTop w:val="40"/>
          <w:marBottom w:val="0"/>
          <w:divBdr>
            <w:top w:val="none" w:sz="0" w:space="0" w:color="auto"/>
            <w:left w:val="none" w:sz="0" w:space="0" w:color="auto"/>
            <w:bottom w:val="none" w:sz="0" w:space="0" w:color="auto"/>
            <w:right w:val="none" w:sz="0" w:space="0" w:color="auto"/>
          </w:divBdr>
        </w:div>
      </w:divsChild>
    </w:div>
    <w:div w:id="1629045725">
      <w:bodyDiv w:val="1"/>
      <w:marLeft w:val="0"/>
      <w:marRight w:val="0"/>
      <w:marTop w:val="0"/>
      <w:marBottom w:val="0"/>
      <w:divBdr>
        <w:top w:val="none" w:sz="0" w:space="0" w:color="auto"/>
        <w:left w:val="none" w:sz="0" w:space="0" w:color="auto"/>
        <w:bottom w:val="none" w:sz="0" w:space="0" w:color="auto"/>
        <w:right w:val="none" w:sz="0" w:space="0" w:color="auto"/>
      </w:divBdr>
    </w:div>
    <w:div w:id="1743093209">
      <w:bodyDiv w:val="1"/>
      <w:marLeft w:val="0"/>
      <w:marRight w:val="0"/>
      <w:marTop w:val="0"/>
      <w:marBottom w:val="0"/>
      <w:divBdr>
        <w:top w:val="none" w:sz="0" w:space="0" w:color="auto"/>
        <w:left w:val="none" w:sz="0" w:space="0" w:color="auto"/>
        <w:bottom w:val="none" w:sz="0" w:space="0" w:color="auto"/>
        <w:right w:val="none" w:sz="0" w:space="0" w:color="auto"/>
      </w:divBdr>
    </w:div>
    <w:div w:id="1749032491">
      <w:bodyDiv w:val="1"/>
      <w:marLeft w:val="0"/>
      <w:marRight w:val="0"/>
      <w:marTop w:val="0"/>
      <w:marBottom w:val="0"/>
      <w:divBdr>
        <w:top w:val="none" w:sz="0" w:space="0" w:color="auto"/>
        <w:left w:val="none" w:sz="0" w:space="0" w:color="auto"/>
        <w:bottom w:val="none" w:sz="0" w:space="0" w:color="auto"/>
        <w:right w:val="none" w:sz="0" w:space="0" w:color="auto"/>
      </w:divBdr>
      <w:divsChild>
        <w:div w:id="732124926">
          <w:marLeft w:val="547"/>
          <w:marRight w:val="0"/>
          <w:marTop w:val="0"/>
          <w:marBottom w:val="0"/>
          <w:divBdr>
            <w:top w:val="none" w:sz="0" w:space="0" w:color="auto"/>
            <w:left w:val="none" w:sz="0" w:space="0" w:color="auto"/>
            <w:bottom w:val="none" w:sz="0" w:space="0" w:color="auto"/>
            <w:right w:val="none" w:sz="0" w:space="0" w:color="auto"/>
          </w:divBdr>
        </w:div>
        <w:div w:id="782963258">
          <w:marLeft w:val="547"/>
          <w:marRight w:val="0"/>
          <w:marTop w:val="0"/>
          <w:marBottom w:val="0"/>
          <w:divBdr>
            <w:top w:val="none" w:sz="0" w:space="0" w:color="auto"/>
            <w:left w:val="none" w:sz="0" w:space="0" w:color="auto"/>
            <w:bottom w:val="none" w:sz="0" w:space="0" w:color="auto"/>
            <w:right w:val="none" w:sz="0" w:space="0" w:color="auto"/>
          </w:divBdr>
        </w:div>
        <w:div w:id="802842764">
          <w:marLeft w:val="547"/>
          <w:marRight w:val="0"/>
          <w:marTop w:val="0"/>
          <w:marBottom w:val="0"/>
          <w:divBdr>
            <w:top w:val="none" w:sz="0" w:space="0" w:color="auto"/>
            <w:left w:val="none" w:sz="0" w:space="0" w:color="auto"/>
            <w:bottom w:val="none" w:sz="0" w:space="0" w:color="auto"/>
            <w:right w:val="none" w:sz="0" w:space="0" w:color="auto"/>
          </w:divBdr>
        </w:div>
        <w:div w:id="882516918">
          <w:marLeft w:val="547"/>
          <w:marRight w:val="0"/>
          <w:marTop w:val="0"/>
          <w:marBottom w:val="0"/>
          <w:divBdr>
            <w:top w:val="none" w:sz="0" w:space="0" w:color="auto"/>
            <w:left w:val="none" w:sz="0" w:space="0" w:color="auto"/>
            <w:bottom w:val="none" w:sz="0" w:space="0" w:color="auto"/>
            <w:right w:val="none" w:sz="0" w:space="0" w:color="auto"/>
          </w:divBdr>
        </w:div>
        <w:div w:id="1327243619">
          <w:marLeft w:val="547"/>
          <w:marRight w:val="0"/>
          <w:marTop w:val="0"/>
          <w:marBottom w:val="0"/>
          <w:divBdr>
            <w:top w:val="none" w:sz="0" w:space="0" w:color="auto"/>
            <w:left w:val="none" w:sz="0" w:space="0" w:color="auto"/>
            <w:bottom w:val="none" w:sz="0" w:space="0" w:color="auto"/>
            <w:right w:val="none" w:sz="0" w:space="0" w:color="auto"/>
          </w:divBdr>
        </w:div>
        <w:div w:id="1556044264">
          <w:marLeft w:val="547"/>
          <w:marRight w:val="0"/>
          <w:marTop w:val="0"/>
          <w:marBottom w:val="0"/>
          <w:divBdr>
            <w:top w:val="none" w:sz="0" w:space="0" w:color="auto"/>
            <w:left w:val="none" w:sz="0" w:space="0" w:color="auto"/>
            <w:bottom w:val="none" w:sz="0" w:space="0" w:color="auto"/>
            <w:right w:val="none" w:sz="0" w:space="0" w:color="auto"/>
          </w:divBdr>
        </w:div>
        <w:div w:id="1778678809">
          <w:marLeft w:val="547"/>
          <w:marRight w:val="0"/>
          <w:marTop w:val="0"/>
          <w:marBottom w:val="0"/>
          <w:divBdr>
            <w:top w:val="none" w:sz="0" w:space="0" w:color="auto"/>
            <w:left w:val="none" w:sz="0" w:space="0" w:color="auto"/>
            <w:bottom w:val="none" w:sz="0" w:space="0" w:color="auto"/>
            <w:right w:val="none" w:sz="0" w:space="0" w:color="auto"/>
          </w:divBdr>
        </w:div>
      </w:divsChild>
    </w:div>
    <w:div w:id="1763258937">
      <w:bodyDiv w:val="1"/>
      <w:marLeft w:val="0"/>
      <w:marRight w:val="0"/>
      <w:marTop w:val="0"/>
      <w:marBottom w:val="0"/>
      <w:divBdr>
        <w:top w:val="none" w:sz="0" w:space="0" w:color="auto"/>
        <w:left w:val="none" w:sz="0" w:space="0" w:color="auto"/>
        <w:bottom w:val="none" w:sz="0" w:space="0" w:color="auto"/>
        <w:right w:val="none" w:sz="0" w:space="0" w:color="auto"/>
      </w:divBdr>
    </w:div>
    <w:div w:id="1802922511">
      <w:bodyDiv w:val="1"/>
      <w:marLeft w:val="0"/>
      <w:marRight w:val="0"/>
      <w:marTop w:val="0"/>
      <w:marBottom w:val="0"/>
      <w:divBdr>
        <w:top w:val="none" w:sz="0" w:space="0" w:color="auto"/>
        <w:left w:val="none" w:sz="0" w:space="0" w:color="auto"/>
        <w:bottom w:val="none" w:sz="0" w:space="0" w:color="auto"/>
        <w:right w:val="none" w:sz="0" w:space="0" w:color="auto"/>
      </w:divBdr>
    </w:div>
    <w:div w:id="1803844468">
      <w:bodyDiv w:val="1"/>
      <w:marLeft w:val="0"/>
      <w:marRight w:val="0"/>
      <w:marTop w:val="0"/>
      <w:marBottom w:val="0"/>
      <w:divBdr>
        <w:top w:val="none" w:sz="0" w:space="0" w:color="auto"/>
        <w:left w:val="none" w:sz="0" w:space="0" w:color="auto"/>
        <w:bottom w:val="none" w:sz="0" w:space="0" w:color="auto"/>
        <w:right w:val="none" w:sz="0" w:space="0" w:color="auto"/>
      </w:divBdr>
    </w:div>
    <w:div w:id="1823958436">
      <w:bodyDiv w:val="1"/>
      <w:marLeft w:val="0"/>
      <w:marRight w:val="0"/>
      <w:marTop w:val="0"/>
      <w:marBottom w:val="0"/>
      <w:divBdr>
        <w:top w:val="none" w:sz="0" w:space="0" w:color="auto"/>
        <w:left w:val="none" w:sz="0" w:space="0" w:color="auto"/>
        <w:bottom w:val="none" w:sz="0" w:space="0" w:color="auto"/>
        <w:right w:val="none" w:sz="0" w:space="0" w:color="auto"/>
      </w:divBdr>
    </w:div>
    <w:div w:id="1909806761">
      <w:bodyDiv w:val="1"/>
      <w:marLeft w:val="0"/>
      <w:marRight w:val="0"/>
      <w:marTop w:val="0"/>
      <w:marBottom w:val="0"/>
      <w:divBdr>
        <w:top w:val="none" w:sz="0" w:space="0" w:color="auto"/>
        <w:left w:val="none" w:sz="0" w:space="0" w:color="auto"/>
        <w:bottom w:val="none" w:sz="0" w:space="0" w:color="auto"/>
        <w:right w:val="none" w:sz="0" w:space="0" w:color="auto"/>
      </w:divBdr>
      <w:divsChild>
        <w:div w:id="100688689">
          <w:marLeft w:val="0"/>
          <w:marRight w:val="0"/>
          <w:marTop w:val="192"/>
          <w:marBottom w:val="0"/>
          <w:divBdr>
            <w:top w:val="none" w:sz="0" w:space="0" w:color="auto"/>
            <w:left w:val="none" w:sz="0" w:space="0" w:color="auto"/>
            <w:bottom w:val="none" w:sz="0" w:space="0" w:color="auto"/>
            <w:right w:val="none" w:sz="0" w:space="0" w:color="auto"/>
          </w:divBdr>
        </w:div>
        <w:div w:id="1880362079">
          <w:marLeft w:val="0"/>
          <w:marRight w:val="0"/>
          <w:marTop w:val="192"/>
          <w:marBottom w:val="0"/>
          <w:divBdr>
            <w:top w:val="none" w:sz="0" w:space="0" w:color="auto"/>
            <w:left w:val="none" w:sz="0" w:space="0" w:color="auto"/>
            <w:bottom w:val="none" w:sz="0" w:space="0" w:color="auto"/>
            <w:right w:val="none" w:sz="0" w:space="0" w:color="auto"/>
          </w:divBdr>
        </w:div>
        <w:div w:id="723141253">
          <w:marLeft w:val="0"/>
          <w:marRight w:val="0"/>
          <w:marTop w:val="192"/>
          <w:marBottom w:val="0"/>
          <w:divBdr>
            <w:top w:val="none" w:sz="0" w:space="0" w:color="auto"/>
            <w:left w:val="none" w:sz="0" w:space="0" w:color="auto"/>
            <w:bottom w:val="none" w:sz="0" w:space="0" w:color="auto"/>
            <w:right w:val="none" w:sz="0" w:space="0" w:color="auto"/>
          </w:divBdr>
        </w:div>
      </w:divsChild>
    </w:div>
    <w:div w:id="1926959619">
      <w:bodyDiv w:val="1"/>
      <w:marLeft w:val="0"/>
      <w:marRight w:val="0"/>
      <w:marTop w:val="0"/>
      <w:marBottom w:val="0"/>
      <w:divBdr>
        <w:top w:val="none" w:sz="0" w:space="0" w:color="auto"/>
        <w:left w:val="none" w:sz="0" w:space="0" w:color="auto"/>
        <w:bottom w:val="none" w:sz="0" w:space="0" w:color="auto"/>
        <w:right w:val="none" w:sz="0" w:space="0" w:color="auto"/>
      </w:divBdr>
    </w:div>
    <w:div w:id="1947613985">
      <w:bodyDiv w:val="1"/>
      <w:marLeft w:val="0"/>
      <w:marRight w:val="0"/>
      <w:marTop w:val="0"/>
      <w:marBottom w:val="0"/>
      <w:divBdr>
        <w:top w:val="none" w:sz="0" w:space="0" w:color="auto"/>
        <w:left w:val="none" w:sz="0" w:space="0" w:color="auto"/>
        <w:bottom w:val="none" w:sz="0" w:space="0" w:color="auto"/>
        <w:right w:val="none" w:sz="0" w:space="0" w:color="auto"/>
      </w:divBdr>
      <w:divsChild>
        <w:div w:id="1892495770">
          <w:marLeft w:val="274"/>
          <w:marRight w:val="0"/>
          <w:marTop w:val="120"/>
          <w:marBottom w:val="0"/>
          <w:divBdr>
            <w:top w:val="none" w:sz="0" w:space="0" w:color="auto"/>
            <w:left w:val="none" w:sz="0" w:space="0" w:color="auto"/>
            <w:bottom w:val="none" w:sz="0" w:space="0" w:color="auto"/>
            <w:right w:val="none" w:sz="0" w:space="0" w:color="auto"/>
          </w:divBdr>
        </w:div>
      </w:divsChild>
    </w:div>
    <w:div w:id="1984578585">
      <w:bodyDiv w:val="1"/>
      <w:marLeft w:val="0"/>
      <w:marRight w:val="0"/>
      <w:marTop w:val="0"/>
      <w:marBottom w:val="0"/>
      <w:divBdr>
        <w:top w:val="none" w:sz="0" w:space="0" w:color="auto"/>
        <w:left w:val="none" w:sz="0" w:space="0" w:color="auto"/>
        <w:bottom w:val="none" w:sz="0" w:space="0" w:color="auto"/>
        <w:right w:val="none" w:sz="0" w:space="0" w:color="auto"/>
      </w:divBdr>
    </w:div>
    <w:div w:id="2037269122">
      <w:bodyDiv w:val="1"/>
      <w:marLeft w:val="0"/>
      <w:marRight w:val="0"/>
      <w:marTop w:val="0"/>
      <w:marBottom w:val="0"/>
      <w:divBdr>
        <w:top w:val="none" w:sz="0" w:space="0" w:color="auto"/>
        <w:left w:val="none" w:sz="0" w:space="0" w:color="auto"/>
        <w:bottom w:val="none" w:sz="0" w:space="0" w:color="auto"/>
        <w:right w:val="none" w:sz="0" w:space="0" w:color="auto"/>
      </w:divBdr>
      <w:divsChild>
        <w:div w:id="1087582264">
          <w:marLeft w:val="274"/>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073C6-EE35-4DC4-A157-0E912D2D3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3114</Words>
  <Characters>17756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Российское открытое акционерное общество энергетики и электрификации</vt:lpstr>
    </vt:vector>
  </TitlesOfParts>
  <Company>Microsoft</Company>
  <LinksUpToDate>false</LinksUpToDate>
  <CharactersWithSpaces>20829</CharactersWithSpaces>
  <SharedDoc>false</SharedDoc>
  <HLinks>
    <vt:vector size="168" baseType="variant">
      <vt:variant>
        <vt:i4>1835062</vt:i4>
      </vt:variant>
      <vt:variant>
        <vt:i4>164</vt:i4>
      </vt:variant>
      <vt:variant>
        <vt:i4>0</vt:i4>
      </vt:variant>
      <vt:variant>
        <vt:i4>5</vt:i4>
      </vt:variant>
      <vt:variant>
        <vt:lpwstr/>
      </vt:variant>
      <vt:variant>
        <vt:lpwstr>_Toc35351378</vt:lpwstr>
      </vt:variant>
      <vt:variant>
        <vt:i4>1245238</vt:i4>
      </vt:variant>
      <vt:variant>
        <vt:i4>158</vt:i4>
      </vt:variant>
      <vt:variant>
        <vt:i4>0</vt:i4>
      </vt:variant>
      <vt:variant>
        <vt:i4>5</vt:i4>
      </vt:variant>
      <vt:variant>
        <vt:lpwstr/>
      </vt:variant>
      <vt:variant>
        <vt:lpwstr>_Toc35351377</vt:lpwstr>
      </vt:variant>
      <vt:variant>
        <vt:i4>1179702</vt:i4>
      </vt:variant>
      <vt:variant>
        <vt:i4>152</vt:i4>
      </vt:variant>
      <vt:variant>
        <vt:i4>0</vt:i4>
      </vt:variant>
      <vt:variant>
        <vt:i4>5</vt:i4>
      </vt:variant>
      <vt:variant>
        <vt:lpwstr/>
      </vt:variant>
      <vt:variant>
        <vt:lpwstr>_Toc35351376</vt:lpwstr>
      </vt:variant>
      <vt:variant>
        <vt:i4>1114166</vt:i4>
      </vt:variant>
      <vt:variant>
        <vt:i4>146</vt:i4>
      </vt:variant>
      <vt:variant>
        <vt:i4>0</vt:i4>
      </vt:variant>
      <vt:variant>
        <vt:i4>5</vt:i4>
      </vt:variant>
      <vt:variant>
        <vt:lpwstr/>
      </vt:variant>
      <vt:variant>
        <vt:lpwstr>_Toc35351375</vt:lpwstr>
      </vt:variant>
      <vt:variant>
        <vt:i4>1048630</vt:i4>
      </vt:variant>
      <vt:variant>
        <vt:i4>140</vt:i4>
      </vt:variant>
      <vt:variant>
        <vt:i4>0</vt:i4>
      </vt:variant>
      <vt:variant>
        <vt:i4>5</vt:i4>
      </vt:variant>
      <vt:variant>
        <vt:lpwstr/>
      </vt:variant>
      <vt:variant>
        <vt:lpwstr>_Toc35351374</vt:lpwstr>
      </vt:variant>
      <vt:variant>
        <vt:i4>1507382</vt:i4>
      </vt:variant>
      <vt:variant>
        <vt:i4>134</vt:i4>
      </vt:variant>
      <vt:variant>
        <vt:i4>0</vt:i4>
      </vt:variant>
      <vt:variant>
        <vt:i4>5</vt:i4>
      </vt:variant>
      <vt:variant>
        <vt:lpwstr/>
      </vt:variant>
      <vt:variant>
        <vt:lpwstr>_Toc35351373</vt:lpwstr>
      </vt:variant>
      <vt:variant>
        <vt:i4>1441846</vt:i4>
      </vt:variant>
      <vt:variant>
        <vt:i4>128</vt:i4>
      </vt:variant>
      <vt:variant>
        <vt:i4>0</vt:i4>
      </vt:variant>
      <vt:variant>
        <vt:i4>5</vt:i4>
      </vt:variant>
      <vt:variant>
        <vt:lpwstr/>
      </vt:variant>
      <vt:variant>
        <vt:lpwstr>_Toc35351372</vt:lpwstr>
      </vt:variant>
      <vt:variant>
        <vt:i4>1376310</vt:i4>
      </vt:variant>
      <vt:variant>
        <vt:i4>122</vt:i4>
      </vt:variant>
      <vt:variant>
        <vt:i4>0</vt:i4>
      </vt:variant>
      <vt:variant>
        <vt:i4>5</vt:i4>
      </vt:variant>
      <vt:variant>
        <vt:lpwstr/>
      </vt:variant>
      <vt:variant>
        <vt:lpwstr>_Toc35351371</vt:lpwstr>
      </vt:variant>
      <vt:variant>
        <vt:i4>1310774</vt:i4>
      </vt:variant>
      <vt:variant>
        <vt:i4>116</vt:i4>
      </vt:variant>
      <vt:variant>
        <vt:i4>0</vt:i4>
      </vt:variant>
      <vt:variant>
        <vt:i4>5</vt:i4>
      </vt:variant>
      <vt:variant>
        <vt:lpwstr/>
      </vt:variant>
      <vt:variant>
        <vt:lpwstr>_Toc35351370</vt:lpwstr>
      </vt:variant>
      <vt:variant>
        <vt:i4>1900599</vt:i4>
      </vt:variant>
      <vt:variant>
        <vt:i4>110</vt:i4>
      </vt:variant>
      <vt:variant>
        <vt:i4>0</vt:i4>
      </vt:variant>
      <vt:variant>
        <vt:i4>5</vt:i4>
      </vt:variant>
      <vt:variant>
        <vt:lpwstr/>
      </vt:variant>
      <vt:variant>
        <vt:lpwstr>_Toc35351369</vt:lpwstr>
      </vt:variant>
      <vt:variant>
        <vt:i4>1835063</vt:i4>
      </vt:variant>
      <vt:variant>
        <vt:i4>104</vt:i4>
      </vt:variant>
      <vt:variant>
        <vt:i4>0</vt:i4>
      </vt:variant>
      <vt:variant>
        <vt:i4>5</vt:i4>
      </vt:variant>
      <vt:variant>
        <vt:lpwstr/>
      </vt:variant>
      <vt:variant>
        <vt:lpwstr>_Toc35351368</vt:lpwstr>
      </vt:variant>
      <vt:variant>
        <vt:i4>1245239</vt:i4>
      </vt:variant>
      <vt:variant>
        <vt:i4>98</vt:i4>
      </vt:variant>
      <vt:variant>
        <vt:i4>0</vt:i4>
      </vt:variant>
      <vt:variant>
        <vt:i4>5</vt:i4>
      </vt:variant>
      <vt:variant>
        <vt:lpwstr/>
      </vt:variant>
      <vt:variant>
        <vt:lpwstr>_Toc35351367</vt:lpwstr>
      </vt:variant>
      <vt:variant>
        <vt:i4>1179703</vt:i4>
      </vt:variant>
      <vt:variant>
        <vt:i4>92</vt:i4>
      </vt:variant>
      <vt:variant>
        <vt:i4>0</vt:i4>
      </vt:variant>
      <vt:variant>
        <vt:i4>5</vt:i4>
      </vt:variant>
      <vt:variant>
        <vt:lpwstr/>
      </vt:variant>
      <vt:variant>
        <vt:lpwstr>_Toc35351366</vt:lpwstr>
      </vt:variant>
      <vt:variant>
        <vt:i4>1114167</vt:i4>
      </vt:variant>
      <vt:variant>
        <vt:i4>86</vt:i4>
      </vt:variant>
      <vt:variant>
        <vt:i4>0</vt:i4>
      </vt:variant>
      <vt:variant>
        <vt:i4>5</vt:i4>
      </vt:variant>
      <vt:variant>
        <vt:lpwstr/>
      </vt:variant>
      <vt:variant>
        <vt:lpwstr>_Toc35351365</vt:lpwstr>
      </vt:variant>
      <vt:variant>
        <vt:i4>1048631</vt:i4>
      </vt:variant>
      <vt:variant>
        <vt:i4>80</vt:i4>
      </vt:variant>
      <vt:variant>
        <vt:i4>0</vt:i4>
      </vt:variant>
      <vt:variant>
        <vt:i4>5</vt:i4>
      </vt:variant>
      <vt:variant>
        <vt:lpwstr/>
      </vt:variant>
      <vt:variant>
        <vt:lpwstr>_Toc35351364</vt:lpwstr>
      </vt:variant>
      <vt:variant>
        <vt:i4>1507383</vt:i4>
      </vt:variant>
      <vt:variant>
        <vt:i4>74</vt:i4>
      </vt:variant>
      <vt:variant>
        <vt:i4>0</vt:i4>
      </vt:variant>
      <vt:variant>
        <vt:i4>5</vt:i4>
      </vt:variant>
      <vt:variant>
        <vt:lpwstr/>
      </vt:variant>
      <vt:variant>
        <vt:lpwstr>_Toc35351363</vt:lpwstr>
      </vt:variant>
      <vt:variant>
        <vt:i4>1441847</vt:i4>
      </vt:variant>
      <vt:variant>
        <vt:i4>68</vt:i4>
      </vt:variant>
      <vt:variant>
        <vt:i4>0</vt:i4>
      </vt:variant>
      <vt:variant>
        <vt:i4>5</vt:i4>
      </vt:variant>
      <vt:variant>
        <vt:lpwstr/>
      </vt:variant>
      <vt:variant>
        <vt:lpwstr>_Toc35351362</vt:lpwstr>
      </vt:variant>
      <vt:variant>
        <vt:i4>1376311</vt:i4>
      </vt:variant>
      <vt:variant>
        <vt:i4>62</vt:i4>
      </vt:variant>
      <vt:variant>
        <vt:i4>0</vt:i4>
      </vt:variant>
      <vt:variant>
        <vt:i4>5</vt:i4>
      </vt:variant>
      <vt:variant>
        <vt:lpwstr/>
      </vt:variant>
      <vt:variant>
        <vt:lpwstr>_Toc35351361</vt:lpwstr>
      </vt:variant>
      <vt:variant>
        <vt:i4>1310775</vt:i4>
      </vt:variant>
      <vt:variant>
        <vt:i4>56</vt:i4>
      </vt:variant>
      <vt:variant>
        <vt:i4>0</vt:i4>
      </vt:variant>
      <vt:variant>
        <vt:i4>5</vt:i4>
      </vt:variant>
      <vt:variant>
        <vt:lpwstr/>
      </vt:variant>
      <vt:variant>
        <vt:lpwstr>_Toc35351360</vt:lpwstr>
      </vt:variant>
      <vt:variant>
        <vt:i4>1900596</vt:i4>
      </vt:variant>
      <vt:variant>
        <vt:i4>50</vt:i4>
      </vt:variant>
      <vt:variant>
        <vt:i4>0</vt:i4>
      </vt:variant>
      <vt:variant>
        <vt:i4>5</vt:i4>
      </vt:variant>
      <vt:variant>
        <vt:lpwstr/>
      </vt:variant>
      <vt:variant>
        <vt:lpwstr>_Toc35351359</vt:lpwstr>
      </vt:variant>
      <vt:variant>
        <vt:i4>1835060</vt:i4>
      </vt:variant>
      <vt:variant>
        <vt:i4>44</vt:i4>
      </vt:variant>
      <vt:variant>
        <vt:i4>0</vt:i4>
      </vt:variant>
      <vt:variant>
        <vt:i4>5</vt:i4>
      </vt:variant>
      <vt:variant>
        <vt:lpwstr/>
      </vt:variant>
      <vt:variant>
        <vt:lpwstr>_Toc35351358</vt:lpwstr>
      </vt:variant>
      <vt:variant>
        <vt:i4>1245236</vt:i4>
      </vt:variant>
      <vt:variant>
        <vt:i4>38</vt:i4>
      </vt:variant>
      <vt:variant>
        <vt:i4>0</vt:i4>
      </vt:variant>
      <vt:variant>
        <vt:i4>5</vt:i4>
      </vt:variant>
      <vt:variant>
        <vt:lpwstr/>
      </vt:variant>
      <vt:variant>
        <vt:lpwstr>_Toc35351357</vt:lpwstr>
      </vt:variant>
      <vt:variant>
        <vt:i4>1179700</vt:i4>
      </vt:variant>
      <vt:variant>
        <vt:i4>32</vt:i4>
      </vt:variant>
      <vt:variant>
        <vt:i4>0</vt:i4>
      </vt:variant>
      <vt:variant>
        <vt:i4>5</vt:i4>
      </vt:variant>
      <vt:variant>
        <vt:lpwstr/>
      </vt:variant>
      <vt:variant>
        <vt:lpwstr>_Toc35351356</vt:lpwstr>
      </vt:variant>
      <vt:variant>
        <vt:i4>1114164</vt:i4>
      </vt:variant>
      <vt:variant>
        <vt:i4>26</vt:i4>
      </vt:variant>
      <vt:variant>
        <vt:i4>0</vt:i4>
      </vt:variant>
      <vt:variant>
        <vt:i4>5</vt:i4>
      </vt:variant>
      <vt:variant>
        <vt:lpwstr/>
      </vt:variant>
      <vt:variant>
        <vt:lpwstr>_Toc35351355</vt:lpwstr>
      </vt:variant>
      <vt:variant>
        <vt:i4>1048628</vt:i4>
      </vt:variant>
      <vt:variant>
        <vt:i4>20</vt:i4>
      </vt:variant>
      <vt:variant>
        <vt:i4>0</vt:i4>
      </vt:variant>
      <vt:variant>
        <vt:i4>5</vt:i4>
      </vt:variant>
      <vt:variant>
        <vt:lpwstr/>
      </vt:variant>
      <vt:variant>
        <vt:lpwstr>_Toc35351354</vt:lpwstr>
      </vt:variant>
      <vt:variant>
        <vt:i4>1507380</vt:i4>
      </vt:variant>
      <vt:variant>
        <vt:i4>14</vt:i4>
      </vt:variant>
      <vt:variant>
        <vt:i4>0</vt:i4>
      </vt:variant>
      <vt:variant>
        <vt:i4>5</vt:i4>
      </vt:variant>
      <vt:variant>
        <vt:lpwstr/>
      </vt:variant>
      <vt:variant>
        <vt:lpwstr>_Toc35351353</vt:lpwstr>
      </vt:variant>
      <vt:variant>
        <vt:i4>1441844</vt:i4>
      </vt:variant>
      <vt:variant>
        <vt:i4>8</vt:i4>
      </vt:variant>
      <vt:variant>
        <vt:i4>0</vt:i4>
      </vt:variant>
      <vt:variant>
        <vt:i4>5</vt:i4>
      </vt:variant>
      <vt:variant>
        <vt:lpwstr/>
      </vt:variant>
      <vt:variant>
        <vt:lpwstr>_Toc35351352</vt:lpwstr>
      </vt:variant>
      <vt:variant>
        <vt:i4>1376308</vt:i4>
      </vt:variant>
      <vt:variant>
        <vt:i4>2</vt:i4>
      </vt:variant>
      <vt:variant>
        <vt:i4>0</vt:i4>
      </vt:variant>
      <vt:variant>
        <vt:i4>5</vt:i4>
      </vt:variant>
      <vt:variant>
        <vt:lpwstr/>
      </vt:variant>
      <vt:variant>
        <vt:lpwstr>_Toc35351351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Российское открытое акционерное общество энергетики и электрификации</dc:title>
  <dc:subject/>
  <dc:creator>Быстров Олег Геннадьевич</dc:creator>
  <cp:keywords/>
  <dc:description/>
  <cp:lastModifiedBy>Чувашова Ольга Викторовна</cp:lastModifiedBy>
  <cp:revision>3</cp:revision>
  <cp:lastPrinted>2023-10-19T04:39:00Z</cp:lastPrinted>
  <dcterms:created xsi:type="dcterms:W3CDTF">2023-10-19T04:33:00Z</dcterms:created>
  <dcterms:modified xsi:type="dcterms:W3CDTF">2023-10-19T04:41:00Z</dcterms:modified>
</cp:coreProperties>
</file>